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0" w:rsidRPr="00E20840" w:rsidRDefault="00F557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наличии контрольно</w:t>
      </w:r>
      <w:r w:rsidR="00A91034">
        <w:rPr>
          <w:rFonts w:ascii="Times New Roman" w:hAnsi="Times New Roman" w:cs="Times New Roman"/>
          <w:sz w:val="28"/>
          <w:szCs w:val="28"/>
        </w:rPr>
        <w:t>-измерительной апп</w:t>
      </w:r>
      <w:r>
        <w:rPr>
          <w:rFonts w:ascii="Times New Roman" w:hAnsi="Times New Roman" w:cs="Times New Roman"/>
          <w:sz w:val="28"/>
          <w:szCs w:val="28"/>
        </w:rPr>
        <w:t xml:space="preserve">аратуры для учета объема и качества забираемых (изымаемых) из водного объекта водных ресурсов, в том числе передаваемых абонентам водных ресурсов, о проведении регулярных наблюдений за водными объектами и их  водоохранными зонами, а </w:t>
      </w:r>
      <w:r w:rsidR="00A91034">
        <w:rPr>
          <w:rFonts w:ascii="Times New Roman" w:hAnsi="Times New Roman" w:cs="Times New Roman"/>
          <w:sz w:val="28"/>
          <w:szCs w:val="28"/>
        </w:rPr>
        <w:t>также сведения об обеспечении такого учета и таких регулярных наблюдений.</w:t>
      </w:r>
    </w:p>
    <w:sectPr w:rsidR="001E0EF0" w:rsidRPr="00E20840" w:rsidSect="00780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0840"/>
    <w:rsid w:val="00490D08"/>
    <w:rsid w:val="00595934"/>
    <w:rsid w:val="005F1722"/>
    <w:rsid w:val="00780C32"/>
    <w:rsid w:val="008F1CC2"/>
    <w:rsid w:val="00A2790A"/>
    <w:rsid w:val="00A91034"/>
    <w:rsid w:val="00AC3A1D"/>
    <w:rsid w:val="00BF7621"/>
    <w:rsid w:val="00D26BBD"/>
    <w:rsid w:val="00D63F1B"/>
    <w:rsid w:val="00E20840"/>
    <w:rsid w:val="00F55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2</cp:revision>
  <dcterms:created xsi:type="dcterms:W3CDTF">2017-10-19T05:50:00Z</dcterms:created>
  <dcterms:modified xsi:type="dcterms:W3CDTF">2017-10-19T05:50:00Z</dcterms:modified>
</cp:coreProperties>
</file>