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411" w:rsidRDefault="00835411" w:rsidP="00835411">
      <w:pPr>
        <w:rPr>
          <w:rFonts w:ascii="Arial" w:hAnsi="Arial" w:cs="Arial"/>
          <w:sz w:val="16"/>
          <w:lang w:val="uk-UA"/>
        </w:rPr>
      </w:pPr>
    </w:p>
    <w:p w:rsidR="00835411" w:rsidRDefault="00835411" w:rsidP="00835411">
      <w:pPr>
        <w:pStyle w:val="a3"/>
        <w:jc w:val="both"/>
        <w:rPr>
          <w:rFonts w:ascii="Arial" w:hAnsi="Arial" w:cs="Arial"/>
          <w:sz w:val="16"/>
          <w:lang w:val="uk-UA"/>
        </w:rPr>
      </w:pPr>
      <w:r>
        <w:rPr>
          <w:rFonts w:eastAsia="Calibri"/>
          <w:lang w:val="ru-RU" w:eastAsia="ru-RU"/>
        </w:rPr>
        <w:t xml:space="preserve">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685800" cy="7905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411" w:rsidRDefault="00835411" w:rsidP="00835411">
      <w:pPr>
        <w:rPr>
          <w:rFonts w:ascii="Arial" w:hAnsi="Arial" w:cs="Arial"/>
          <w:sz w:val="16"/>
          <w:lang w:val="uk-UA"/>
        </w:rPr>
      </w:pPr>
    </w:p>
    <w:p w:rsidR="00835411" w:rsidRDefault="00835411" w:rsidP="00835411">
      <w:pPr>
        <w:rPr>
          <w:rFonts w:ascii="Arial" w:hAnsi="Arial" w:cs="Arial"/>
          <w:sz w:val="16"/>
          <w:lang w:val="uk-UA"/>
        </w:rPr>
      </w:pPr>
    </w:p>
    <w:tbl>
      <w:tblPr>
        <w:tblW w:w="10348" w:type="dxa"/>
        <w:tblInd w:w="-601" w:type="dxa"/>
        <w:tblLayout w:type="fixed"/>
        <w:tblLook w:val="0000"/>
      </w:tblPr>
      <w:tblGrid>
        <w:gridCol w:w="3365"/>
        <w:gridCol w:w="3580"/>
        <w:gridCol w:w="3403"/>
      </w:tblGrid>
      <w:tr w:rsidR="00835411" w:rsidTr="00B107C4">
        <w:tc>
          <w:tcPr>
            <w:tcW w:w="3365" w:type="dxa"/>
            <w:shd w:val="clear" w:color="auto" w:fill="auto"/>
          </w:tcPr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  <w:t>РЕСПУБЛІКА КРИМ</w:t>
            </w:r>
          </w:p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  <w:t>АДМІНІСТРАЦІЯ МІСТА САКИ</w:t>
            </w:r>
          </w:p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80" w:type="dxa"/>
            <w:shd w:val="clear" w:color="auto" w:fill="auto"/>
          </w:tcPr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  <w:t>РЕСПУБЛИКА</w:t>
            </w:r>
            <w:r>
              <w:rPr>
                <w:rFonts w:ascii="Elephant" w:hAnsi="Elephant" w:cs="Times New Roman"/>
                <w:b/>
                <w:sz w:val="18"/>
                <w:szCs w:val="1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  <w:t>КРЫМ</w:t>
            </w:r>
          </w:p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  <w:t>АДМИНИСТРАЦИЯ ГОРОДА САКИ</w:t>
            </w:r>
          </w:p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3" w:type="dxa"/>
            <w:shd w:val="clear" w:color="auto" w:fill="auto"/>
          </w:tcPr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КЪЫРЫМ ДЖУМХУРИЕТИНИНЪ</w:t>
            </w:r>
          </w:p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САКЪ ШЕЭР ИДАРЕСИ</w:t>
            </w:r>
          </w:p>
          <w:p w:rsidR="00835411" w:rsidRDefault="00835411" w:rsidP="00B107C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5411" w:rsidRDefault="00835411" w:rsidP="00835411">
      <w:pPr>
        <w:pStyle w:val="1"/>
        <w:rPr>
          <w:rFonts w:ascii="Arial" w:hAnsi="Arial" w:cs="Arial"/>
          <w:u w:val="single"/>
          <w:lang w:val="uk-UA"/>
        </w:rPr>
      </w:pPr>
      <w:r>
        <w:rPr>
          <w:rFonts w:ascii="Arial" w:hAnsi="Arial" w:cs="Arial"/>
          <w:lang w:val="uk-UA"/>
        </w:rPr>
        <w:t>ПОСТАНОВЛЕНИЕ</w:t>
      </w:r>
    </w:p>
    <w:p w:rsidR="00835411" w:rsidRDefault="00835411" w:rsidP="0083541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35411" w:rsidRDefault="00835411" w:rsidP="00835411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      11            февраля            </w:t>
      </w:r>
      <w:r w:rsidRPr="009B369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9B369B">
        <w:rPr>
          <w:rFonts w:ascii="Times New Roman" w:hAnsi="Times New Roman"/>
          <w:b/>
          <w:sz w:val="24"/>
          <w:szCs w:val="24"/>
        </w:rPr>
        <w:tab/>
      </w:r>
      <w:r w:rsidRPr="009B369B">
        <w:rPr>
          <w:rFonts w:ascii="Times New Roman" w:hAnsi="Times New Roman"/>
          <w:b/>
          <w:sz w:val="24"/>
          <w:szCs w:val="24"/>
        </w:rPr>
        <w:tab/>
      </w:r>
      <w:r w:rsidRPr="009B369B">
        <w:rPr>
          <w:rFonts w:ascii="Times New Roman" w:hAnsi="Times New Roman"/>
          <w:b/>
          <w:sz w:val="24"/>
          <w:szCs w:val="24"/>
        </w:rPr>
        <w:tab/>
      </w:r>
      <w:r w:rsidRPr="009B369B">
        <w:rPr>
          <w:rFonts w:ascii="Times New Roman" w:hAnsi="Times New Roman"/>
          <w:b/>
          <w:sz w:val="24"/>
          <w:szCs w:val="24"/>
        </w:rPr>
        <w:tab/>
      </w:r>
      <w:r w:rsidRPr="009B369B">
        <w:rPr>
          <w:rFonts w:ascii="Times New Roman" w:hAnsi="Times New Roman"/>
          <w:b/>
          <w:sz w:val="24"/>
          <w:szCs w:val="24"/>
        </w:rPr>
        <w:tab/>
      </w:r>
      <w:r w:rsidRPr="009B369B"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369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30</w:t>
      </w:r>
    </w:p>
    <w:p w:rsidR="000C4341" w:rsidRDefault="00835411" w:rsidP="00835411">
      <w:pPr>
        <w:jc w:val="both"/>
      </w:pPr>
      <w:r w:rsidRPr="00DD6DF1">
        <w:rPr>
          <w:lang w:val="uk-UA"/>
        </w:rPr>
        <w:t>«_____»_______________20______г.</w:t>
      </w:r>
      <w:r w:rsidRPr="00DD6DF1"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№___________</w:t>
      </w:r>
    </w:p>
    <w:p w:rsidR="00A147DF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47DF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разработке и утверждении</w:t>
      </w: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административных регламентов</w:t>
      </w: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C4341">
        <w:rPr>
          <w:rFonts w:ascii="Times New Roman" w:hAnsi="Times New Roman" w:cs="Times New Roman"/>
          <w:sz w:val="24"/>
          <w:szCs w:val="24"/>
        </w:rPr>
        <w:t xml:space="preserve">исполнения муниципальных функций </w:t>
      </w: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0C4341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27.10.2010 № 210-ФЗ «Об организации предоставления государственных и муниципальных услуг», постановлением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Совета министров Республики Крым от 08.10.2014 № 375 «О</w:t>
      </w:r>
      <w:proofErr w:type="gramEnd"/>
      <w:r w:rsidRPr="000C43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C4341">
        <w:rPr>
          <w:rFonts w:ascii="Times New Roman" w:hAnsi="Times New Roman" w:cs="Times New Roman"/>
          <w:sz w:val="24"/>
          <w:szCs w:val="24"/>
        </w:rPr>
        <w:t xml:space="preserve">разработке и утверждении административных регламентов исполнения государственных функций исполнительными органами государственной власти Республики Крым», во исполнение Указа Президента Российской Федерации от 07.05.2012 № 601 «Об основных направлениях совершенствования системы государственного управления» и письма Совета министров Республики Крым от 01.08.2014 № 10627/01-01 «Об организации предоставления государственных и муниципальных услуг по принципу «одного окна»: </w:t>
      </w:r>
      <w:proofErr w:type="gramEnd"/>
    </w:p>
    <w:p w:rsidR="00A147DF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47DF" w:rsidRPr="00A147DF" w:rsidRDefault="00A147DF" w:rsidP="000C43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администрация города Саки </w:t>
      </w:r>
      <w:r w:rsidRPr="00A147DF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0C4341" w:rsidRPr="00A147DF" w:rsidRDefault="000C4341" w:rsidP="000C43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C4341">
        <w:rPr>
          <w:rFonts w:ascii="Times New Roman" w:hAnsi="Times New Roman" w:cs="Times New Roman"/>
          <w:sz w:val="24"/>
          <w:szCs w:val="24"/>
        </w:rPr>
        <w:t>1. Утвердить Порядок разработки и утверждения административных регламентов исп</w:t>
      </w:r>
      <w:r w:rsidR="00A147DF">
        <w:rPr>
          <w:rFonts w:ascii="Times New Roman" w:hAnsi="Times New Roman" w:cs="Times New Roman"/>
          <w:sz w:val="24"/>
          <w:szCs w:val="24"/>
        </w:rPr>
        <w:t>олнения муниципальных функций (П</w:t>
      </w:r>
      <w:r w:rsidRPr="000C4341">
        <w:rPr>
          <w:rFonts w:ascii="Times New Roman" w:hAnsi="Times New Roman" w:cs="Times New Roman"/>
          <w:sz w:val="24"/>
          <w:szCs w:val="24"/>
        </w:rPr>
        <w:t xml:space="preserve">риложение 1). </w:t>
      </w: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C4341">
        <w:rPr>
          <w:rFonts w:ascii="Times New Roman" w:hAnsi="Times New Roman" w:cs="Times New Roman"/>
          <w:sz w:val="24"/>
          <w:szCs w:val="24"/>
        </w:rPr>
        <w:t>2. Утвердить Порядок проведения экспертизы проектов административных регламентов исп</w:t>
      </w:r>
      <w:r w:rsidR="00A147DF">
        <w:rPr>
          <w:rFonts w:ascii="Times New Roman" w:hAnsi="Times New Roman" w:cs="Times New Roman"/>
          <w:sz w:val="24"/>
          <w:szCs w:val="24"/>
        </w:rPr>
        <w:t>олнения муниципальных функций (П</w:t>
      </w:r>
      <w:r w:rsidRPr="000C4341">
        <w:rPr>
          <w:rFonts w:ascii="Times New Roman" w:hAnsi="Times New Roman" w:cs="Times New Roman"/>
          <w:sz w:val="24"/>
          <w:szCs w:val="24"/>
        </w:rPr>
        <w:t xml:space="preserve">риложение 2). </w:t>
      </w:r>
    </w:p>
    <w:p w:rsidR="000C4341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C4341" w:rsidRPr="000C4341">
        <w:rPr>
          <w:rFonts w:ascii="Times New Roman" w:hAnsi="Times New Roman" w:cs="Times New Roman"/>
          <w:sz w:val="24"/>
          <w:szCs w:val="24"/>
        </w:rPr>
        <w:t xml:space="preserve">Структурным подразделениям администрации города, предоставляющим муниципальные услуги, обеспечить разработку и утверждение административных регламентов исполнения муниципальных функций в соответствии с порядками, утвержденными пунктами 1,2 настоящего распоряжения. </w:t>
      </w: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Отделу организационной работы и делопроизводства </w:t>
      </w:r>
      <w:r w:rsidR="00A147DF">
        <w:rPr>
          <w:rFonts w:ascii="Times New Roman" w:hAnsi="Times New Roman" w:cs="Times New Roman"/>
          <w:sz w:val="24"/>
          <w:szCs w:val="24"/>
        </w:rPr>
        <w:t xml:space="preserve"> (Романюк А.Г.) обеспечить размещение данного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Сакского</w:t>
      </w:r>
      <w:proofErr w:type="spellEnd"/>
      <w:r w:rsidRPr="000C4341">
        <w:rPr>
          <w:rFonts w:ascii="Times New Roman" w:hAnsi="Times New Roman" w:cs="Times New Roman"/>
          <w:sz w:val="24"/>
          <w:szCs w:val="24"/>
        </w:rPr>
        <w:t xml:space="preserve"> городского совета. </w:t>
      </w: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C4341">
        <w:rPr>
          <w:rFonts w:ascii="Times New Roman" w:hAnsi="Times New Roman" w:cs="Times New Roman"/>
          <w:sz w:val="24"/>
          <w:szCs w:val="24"/>
        </w:rPr>
        <w:t>5.</w:t>
      </w:r>
      <w:r w:rsidR="00A147DF">
        <w:rPr>
          <w:rFonts w:ascii="Times New Roman" w:hAnsi="Times New Roman" w:cs="Times New Roman"/>
          <w:sz w:val="24"/>
          <w:szCs w:val="24"/>
        </w:rPr>
        <w:t xml:space="preserve"> </w:t>
      </w:r>
      <w:r w:rsidRPr="000C4341">
        <w:rPr>
          <w:rFonts w:ascii="Times New Roman" w:hAnsi="Times New Roman" w:cs="Times New Roman"/>
          <w:sz w:val="24"/>
          <w:szCs w:val="24"/>
        </w:rPr>
        <w:t xml:space="preserve"> Данное </w:t>
      </w:r>
      <w:r w:rsidR="00A147DF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Pr="000C4341">
        <w:rPr>
          <w:rFonts w:ascii="Times New Roman" w:hAnsi="Times New Roman" w:cs="Times New Roman"/>
          <w:sz w:val="24"/>
          <w:szCs w:val="24"/>
        </w:rPr>
        <w:t xml:space="preserve"> вступает в силу со дня его подписания. </w:t>
      </w:r>
    </w:p>
    <w:p w:rsidR="00A33705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C4341">
        <w:rPr>
          <w:rFonts w:ascii="Times New Roman" w:hAnsi="Times New Roman" w:cs="Times New Roman"/>
          <w:sz w:val="24"/>
          <w:szCs w:val="24"/>
        </w:rPr>
        <w:t>6. Контроль за исполнением настоящег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A147DF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 возложить на руководителя аппарата администрации Ю.А.Предыбайло.</w:t>
      </w:r>
    </w:p>
    <w:p w:rsidR="00A147DF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341" w:rsidRDefault="000C4341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47D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А.Н.Ивкин</w:t>
      </w:r>
    </w:p>
    <w:p w:rsidR="00A147DF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47DF" w:rsidRPr="000C4341" w:rsidRDefault="00A147DF" w:rsidP="000C43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147DF">
        <w:rPr>
          <w:rFonts w:ascii="Times New Roman" w:hAnsi="Times New Roman" w:cs="Times New Roman"/>
          <w:sz w:val="20"/>
          <w:szCs w:val="20"/>
        </w:rPr>
        <w:t xml:space="preserve">Рассылка: в дело, </w:t>
      </w:r>
      <w:proofErr w:type="spellStart"/>
      <w:r w:rsidRPr="00A147DF">
        <w:rPr>
          <w:rFonts w:ascii="Times New Roman" w:hAnsi="Times New Roman" w:cs="Times New Roman"/>
          <w:sz w:val="20"/>
          <w:szCs w:val="20"/>
        </w:rPr>
        <w:t>Предыбайло</w:t>
      </w:r>
      <w:proofErr w:type="spellEnd"/>
      <w:r w:rsidRPr="00A147D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147DF">
        <w:rPr>
          <w:rFonts w:ascii="Times New Roman" w:hAnsi="Times New Roman" w:cs="Times New Roman"/>
          <w:sz w:val="20"/>
          <w:szCs w:val="20"/>
        </w:rPr>
        <w:t>ОИиЗИ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-2</w:t>
      </w:r>
      <w:r w:rsidRPr="00A147D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147DF">
        <w:rPr>
          <w:rFonts w:ascii="Times New Roman" w:hAnsi="Times New Roman" w:cs="Times New Roman"/>
          <w:sz w:val="20"/>
          <w:szCs w:val="20"/>
        </w:rPr>
        <w:t>Малюженко</w:t>
      </w:r>
      <w:proofErr w:type="spellEnd"/>
      <w:r w:rsidRPr="00A147DF">
        <w:rPr>
          <w:rFonts w:ascii="Times New Roman" w:hAnsi="Times New Roman" w:cs="Times New Roman"/>
          <w:sz w:val="20"/>
          <w:szCs w:val="20"/>
        </w:rPr>
        <w:t xml:space="preserve">, УЭР, ОО, </w:t>
      </w:r>
      <w:proofErr w:type="spellStart"/>
      <w:r w:rsidRPr="00A147DF">
        <w:rPr>
          <w:rFonts w:ascii="Times New Roman" w:hAnsi="Times New Roman" w:cs="Times New Roman"/>
          <w:sz w:val="20"/>
          <w:szCs w:val="20"/>
        </w:rPr>
        <w:t>УТиСЗН</w:t>
      </w:r>
      <w:proofErr w:type="spellEnd"/>
      <w:r w:rsidRPr="00A147DF">
        <w:rPr>
          <w:rFonts w:ascii="Times New Roman" w:hAnsi="Times New Roman" w:cs="Times New Roman"/>
          <w:sz w:val="20"/>
          <w:szCs w:val="20"/>
        </w:rPr>
        <w:t>, ЖКХ,</w:t>
      </w:r>
      <w:r>
        <w:rPr>
          <w:rFonts w:ascii="Times New Roman" w:hAnsi="Times New Roman" w:cs="Times New Roman"/>
          <w:sz w:val="20"/>
          <w:szCs w:val="20"/>
        </w:rPr>
        <w:t xml:space="preserve"> Савельева, МФЦ, ОКМС, архив, </w:t>
      </w:r>
      <w:proofErr w:type="spellStart"/>
      <w:r>
        <w:rPr>
          <w:rFonts w:ascii="Times New Roman" w:hAnsi="Times New Roman" w:cs="Times New Roman"/>
          <w:sz w:val="20"/>
          <w:szCs w:val="20"/>
        </w:rPr>
        <w:t>ОАиГ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sectPr w:rsidR="00A147DF" w:rsidRPr="000C4341" w:rsidSect="0083541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ont8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Elephant">
    <w:altName w:val="Modern No. 20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341"/>
    <w:rsid w:val="000C4341"/>
    <w:rsid w:val="00144661"/>
    <w:rsid w:val="0019520F"/>
    <w:rsid w:val="002B7D44"/>
    <w:rsid w:val="00835411"/>
    <w:rsid w:val="009D2C39"/>
    <w:rsid w:val="00A147DF"/>
    <w:rsid w:val="00BD3BDA"/>
    <w:rsid w:val="00EE3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835411"/>
    <w:pPr>
      <w:keepNext/>
      <w:numPr>
        <w:numId w:val="1"/>
      </w:numPr>
      <w:jc w:val="center"/>
      <w:outlineLvl w:val="0"/>
    </w:pPr>
    <w:rPr>
      <w:b/>
      <w:bCs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C434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835411"/>
    <w:rPr>
      <w:rFonts w:ascii="Times New Roman" w:eastAsia="Times New Roman" w:hAnsi="Times New Roman" w:cs="Times New Roman"/>
      <w:b/>
      <w:bCs/>
      <w:sz w:val="48"/>
      <w:szCs w:val="24"/>
      <w:lang w:eastAsia="zh-CN"/>
    </w:rPr>
  </w:style>
  <w:style w:type="paragraph" w:customStyle="1" w:styleId="NoSpacing">
    <w:name w:val="No Spacing"/>
    <w:rsid w:val="00835411"/>
    <w:pPr>
      <w:suppressAutoHyphens/>
      <w:spacing w:after="0" w:line="100" w:lineRule="atLeast"/>
    </w:pPr>
    <w:rPr>
      <w:rFonts w:ascii="Calibri" w:eastAsia="Lucida Sans Unicode" w:hAnsi="Calibri" w:cs="font89"/>
      <w:kern w:val="1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541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41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3</cp:revision>
  <cp:lastPrinted>2015-02-11T18:01:00Z</cp:lastPrinted>
  <dcterms:created xsi:type="dcterms:W3CDTF">2015-02-11T18:02:00Z</dcterms:created>
  <dcterms:modified xsi:type="dcterms:W3CDTF">2015-02-12T09:28:00Z</dcterms:modified>
</cp:coreProperties>
</file>