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A7F" w:rsidRDefault="00352A7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352A7F" w:rsidRDefault="00352A7F">
      <w:pPr>
        <w:pStyle w:val="ConsPlusNormal"/>
        <w:jc w:val="both"/>
        <w:outlineLvl w:val="0"/>
      </w:pPr>
    </w:p>
    <w:p w:rsidR="00352A7F" w:rsidRDefault="00352A7F">
      <w:pPr>
        <w:pStyle w:val="ConsPlusTitle"/>
        <w:jc w:val="center"/>
      </w:pPr>
      <w:r>
        <w:t>ЦЕНТРАЛЬНЫЙ КОМИТЕТ КПСС</w:t>
      </w:r>
    </w:p>
    <w:p w:rsidR="00352A7F" w:rsidRDefault="00352A7F">
      <w:pPr>
        <w:pStyle w:val="ConsPlusTitle"/>
        <w:jc w:val="center"/>
      </w:pPr>
    </w:p>
    <w:p w:rsidR="00352A7F" w:rsidRDefault="00352A7F">
      <w:pPr>
        <w:pStyle w:val="ConsPlusTitle"/>
        <w:jc w:val="center"/>
      </w:pPr>
      <w:r>
        <w:t>СОВЕТ МИНИСТРОВ СССР</w:t>
      </w:r>
    </w:p>
    <w:p w:rsidR="00352A7F" w:rsidRDefault="00352A7F">
      <w:pPr>
        <w:pStyle w:val="ConsPlusTitle"/>
        <w:jc w:val="center"/>
      </w:pPr>
    </w:p>
    <w:p w:rsidR="00352A7F" w:rsidRDefault="00352A7F">
      <w:pPr>
        <w:pStyle w:val="ConsPlusTitle"/>
        <w:jc w:val="center"/>
      </w:pPr>
      <w:r>
        <w:t>ПОСТАНОВЛЕНИЕ</w:t>
      </w:r>
    </w:p>
    <w:p w:rsidR="00352A7F" w:rsidRDefault="00352A7F">
      <w:pPr>
        <w:pStyle w:val="ConsPlusTitle"/>
        <w:jc w:val="center"/>
      </w:pPr>
      <w:r>
        <w:t>от 27 февраля 1981 г. N 220</w:t>
      </w:r>
    </w:p>
    <w:p w:rsidR="00352A7F" w:rsidRDefault="00352A7F">
      <w:pPr>
        <w:pStyle w:val="ConsPlusTitle"/>
        <w:jc w:val="center"/>
      </w:pPr>
    </w:p>
    <w:p w:rsidR="00352A7F" w:rsidRDefault="00352A7F">
      <w:pPr>
        <w:pStyle w:val="ConsPlusTitle"/>
        <w:jc w:val="center"/>
      </w:pPr>
      <w:r>
        <w:t>О РАСПРОСТРАНЕНИИ ЛЬГОТ, УСТАНОВЛЕННЫХ</w:t>
      </w:r>
    </w:p>
    <w:p w:rsidR="00352A7F" w:rsidRDefault="00352A7F">
      <w:pPr>
        <w:pStyle w:val="ConsPlusTitle"/>
        <w:jc w:val="center"/>
      </w:pPr>
      <w:r>
        <w:t>ПОСТАНОВЛЕНИЕМ ЦК КПСС И СОВЕТА МИНИСТРОВ СССР</w:t>
      </w:r>
    </w:p>
    <w:p w:rsidR="00352A7F" w:rsidRDefault="00352A7F">
      <w:pPr>
        <w:pStyle w:val="ConsPlusTitle"/>
        <w:jc w:val="center"/>
      </w:pPr>
      <w:r>
        <w:t xml:space="preserve">ОТ 10 НОЯБРЯ 1978 Г. N 907 ДЛЯ УЧАСТНИКОВ </w:t>
      </w:r>
      <w:proofErr w:type="gramStart"/>
      <w:r>
        <w:t>ВЕЛИКОЙ</w:t>
      </w:r>
      <w:proofErr w:type="gramEnd"/>
    </w:p>
    <w:p w:rsidR="00352A7F" w:rsidRDefault="00352A7F">
      <w:pPr>
        <w:pStyle w:val="ConsPlusTitle"/>
        <w:jc w:val="center"/>
      </w:pPr>
      <w:r>
        <w:t>ОТЕЧЕСТВЕННОЙ ВОЙНЫ ИЗ ЧИСЛА ВОЕННОСЛУЖАЩИХ И ПАРТИЗАН,</w:t>
      </w:r>
    </w:p>
    <w:p w:rsidR="00352A7F" w:rsidRDefault="00352A7F">
      <w:pPr>
        <w:pStyle w:val="ConsPlusTitle"/>
        <w:jc w:val="center"/>
      </w:pPr>
      <w:r>
        <w:t>НА ВОЛЬНОНАЕМНЫЙ СОСТАВ ДЕЙСТВУЮЩЕЙ АРМИИ</w:t>
      </w:r>
    </w:p>
    <w:p w:rsidR="00352A7F" w:rsidRDefault="00352A7F">
      <w:pPr>
        <w:pStyle w:val="ConsPlusNormal"/>
      </w:pPr>
    </w:p>
    <w:p w:rsidR="00352A7F" w:rsidRDefault="00352A7F">
      <w:pPr>
        <w:pStyle w:val="ConsPlusNormal"/>
        <w:ind w:firstLine="540"/>
        <w:jc w:val="both"/>
      </w:pPr>
      <w:r>
        <w:t>Центральный Комитет КПСС и Совет Министров СССР постановляют:</w:t>
      </w:r>
    </w:p>
    <w:p w:rsidR="00352A7F" w:rsidRDefault="00352A7F">
      <w:pPr>
        <w:pStyle w:val="ConsPlusNormal"/>
        <w:spacing w:before="220"/>
        <w:ind w:firstLine="540"/>
        <w:jc w:val="both"/>
      </w:pPr>
      <w:bookmarkStart w:id="0" w:name="P15"/>
      <w:bookmarkEnd w:id="0"/>
      <w:r>
        <w:t xml:space="preserve">1. Распространить льготы, установленные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ЦК КПСС и Совета Министров СССР от 10 ноября 1978 г. N 907 для участников Великой Отечественной войны из числа военнослужащих и партизан, на лиц вольнонаемного состава Советской Армии, </w:t>
      </w:r>
      <w:proofErr w:type="gramStart"/>
      <w:r>
        <w:t>Военно - Морского</w:t>
      </w:r>
      <w:proofErr w:type="gramEnd"/>
      <w:r>
        <w:t xml:space="preserve"> Флота, войск и органов Министерства внутренних дел СССР и Комитета государственной безопасности СССР, занимавших штатные должности в воинских частях, штабах и учреждениях, входивших в состав действующей армии в период Великой Отечественной войны либо находившихся в этот период в городах, участие в обороне которых засчитывается в выслугу лет для назначения пенсии на льготных условиях, установленных для военнослужащих частей действующей армии.</w:t>
      </w:r>
    </w:p>
    <w:p w:rsidR="00352A7F" w:rsidRDefault="00352A7F">
      <w:pPr>
        <w:pStyle w:val="ConsPlusNormal"/>
        <w:spacing w:before="220"/>
        <w:ind w:firstLine="540"/>
        <w:jc w:val="both"/>
      </w:pPr>
      <w:r>
        <w:t xml:space="preserve">2. Установить, что лицам, указанным в </w:t>
      </w:r>
      <w:hyperlink w:anchor="P15" w:history="1">
        <w:r>
          <w:rPr>
            <w:color w:val="0000FF"/>
          </w:rPr>
          <w:t>пункте 1</w:t>
        </w:r>
      </w:hyperlink>
      <w:r>
        <w:t xml:space="preserve"> настоящего Постановления, льготы предоставляются на основании удостоверения о праве на льготы, форма которого разрабатывается Министерством обороны по согласованию с Министерством внутренних дел СССР и Комитетом государственной безопасности СССР.</w:t>
      </w:r>
    </w:p>
    <w:p w:rsidR="00352A7F" w:rsidRDefault="00352A7F">
      <w:pPr>
        <w:pStyle w:val="ConsPlusNormal"/>
        <w:spacing w:before="220"/>
        <w:ind w:firstLine="540"/>
        <w:jc w:val="both"/>
      </w:pPr>
      <w:r>
        <w:t xml:space="preserve">3. Выдачу удостоверений о праве на льготы лицам, указанным в </w:t>
      </w:r>
      <w:hyperlink w:anchor="P15" w:history="1">
        <w:r>
          <w:rPr>
            <w:color w:val="0000FF"/>
          </w:rPr>
          <w:t>пункте 1</w:t>
        </w:r>
      </w:hyperlink>
      <w:r>
        <w:t xml:space="preserve"> настоящего Постановления, возложить соответственно на Министерство обороны, Министерство внутренних дел СССР и Комитет государственной безопасности СССР.</w:t>
      </w:r>
    </w:p>
    <w:p w:rsidR="00352A7F" w:rsidRDefault="00352A7F">
      <w:pPr>
        <w:pStyle w:val="ConsPlusNormal"/>
        <w:spacing w:before="220"/>
        <w:ind w:firstLine="540"/>
        <w:jc w:val="both"/>
      </w:pPr>
      <w:proofErr w:type="gramStart"/>
      <w:r>
        <w:t xml:space="preserve">Установить, что решения о праве указанных лиц на льготы, установленные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ЦК КПСС и Совета Министров СССР от 10 ноября 1978 г. N 907, принимаются специальными комиссиями, создаваемыми Министерством обороны, Министерством внутренних дел СССР и Комитетом государственной безопасности СССР, на основании документов, подтверждающих работу их в воинских частях, штабах и учреждениях действующей армии.</w:t>
      </w:r>
      <w:proofErr w:type="gramEnd"/>
    </w:p>
    <w:p w:rsidR="00352A7F" w:rsidRDefault="00352A7F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Разрешить Министерству обороны, Министерству внутренних дел СССР и Комитету государственной безопасности СССР за период выполнения работы по реализации настоящего Постановления, но не долее 1 июля 1982 г., производить доплату в размере 30 процентов должностного оклада служащим военных округов, военных комиссариатов, архивов Министерства обороны, соответствующих органов внутренних дел и государственной безопасности, непосредственно занятым выполнением этой работы.</w:t>
      </w:r>
      <w:proofErr w:type="gramEnd"/>
    </w:p>
    <w:p w:rsidR="00352A7F" w:rsidRDefault="00352A7F">
      <w:pPr>
        <w:pStyle w:val="ConsPlusNormal"/>
        <w:spacing w:before="220"/>
        <w:ind w:firstLine="540"/>
        <w:jc w:val="both"/>
      </w:pPr>
      <w:r>
        <w:t>5. Министерству финансов СССР и Государственному комитету СССР по делам издательств, полиграфии и книжной торговли обеспечить изготовление до 1 мая 1981 г. одного миллиона бланков удостоверений о праве на льготы и полутора миллионов бланков листов - талонов на приобретение участниками войны проездных билетов с 50-процентной скидкой.</w:t>
      </w:r>
    </w:p>
    <w:p w:rsidR="00352A7F" w:rsidRDefault="00352A7F">
      <w:pPr>
        <w:pStyle w:val="ConsPlusNormal"/>
        <w:spacing w:before="220"/>
        <w:ind w:firstLine="540"/>
        <w:jc w:val="both"/>
      </w:pPr>
      <w:r>
        <w:lastRenderedPageBreak/>
        <w:t>Государственному комитету СССР по материально - техническому снабжению выделить необходимые материальные фонды для изготовления указанных бланков.</w:t>
      </w:r>
    </w:p>
    <w:p w:rsidR="00352A7F" w:rsidRDefault="00352A7F">
      <w:pPr>
        <w:pStyle w:val="ConsPlusNormal"/>
        <w:spacing w:before="220"/>
        <w:ind w:firstLine="540"/>
        <w:jc w:val="both"/>
      </w:pPr>
      <w:r>
        <w:t>6. Настоящее Постановление ввести в действие с 1 мая 1981 г.</w:t>
      </w:r>
    </w:p>
    <w:p w:rsidR="00352A7F" w:rsidRDefault="00352A7F">
      <w:pPr>
        <w:pStyle w:val="ConsPlusNormal"/>
      </w:pPr>
    </w:p>
    <w:p w:rsidR="00352A7F" w:rsidRDefault="00352A7F">
      <w:pPr>
        <w:pStyle w:val="ConsPlusNormal"/>
        <w:jc w:val="right"/>
      </w:pPr>
      <w:r>
        <w:t>Секретарь</w:t>
      </w:r>
    </w:p>
    <w:p w:rsidR="00352A7F" w:rsidRDefault="00352A7F">
      <w:pPr>
        <w:pStyle w:val="ConsPlusNormal"/>
        <w:jc w:val="right"/>
      </w:pPr>
      <w:r>
        <w:t>Центрального Комитета КПСС</w:t>
      </w:r>
    </w:p>
    <w:p w:rsidR="00352A7F" w:rsidRDefault="00352A7F">
      <w:pPr>
        <w:pStyle w:val="ConsPlusNormal"/>
        <w:jc w:val="right"/>
      </w:pPr>
      <w:r>
        <w:t>Л.БРЕЖНЕВ</w:t>
      </w:r>
    </w:p>
    <w:p w:rsidR="00352A7F" w:rsidRDefault="00352A7F">
      <w:pPr>
        <w:pStyle w:val="ConsPlusNormal"/>
        <w:jc w:val="right"/>
      </w:pPr>
    </w:p>
    <w:p w:rsidR="00352A7F" w:rsidRDefault="00352A7F">
      <w:pPr>
        <w:pStyle w:val="ConsPlusNormal"/>
        <w:jc w:val="right"/>
      </w:pPr>
      <w:r>
        <w:t>Председатель</w:t>
      </w:r>
    </w:p>
    <w:p w:rsidR="00352A7F" w:rsidRDefault="00352A7F">
      <w:pPr>
        <w:pStyle w:val="ConsPlusNormal"/>
        <w:jc w:val="right"/>
      </w:pPr>
      <w:r>
        <w:t>Совета Министров СССР</w:t>
      </w:r>
    </w:p>
    <w:p w:rsidR="00352A7F" w:rsidRDefault="00352A7F">
      <w:pPr>
        <w:pStyle w:val="ConsPlusNormal"/>
        <w:jc w:val="right"/>
      </w:pPr>
      <w:r>
        <w:t>Н.ТИХОНОВ</w:t>
      </w:r>
    </w:p>
    <w:p w:rsidR="00352A7F" w:rsidRDefault="00352A7F">
      <w:pPr>
        <w:pStyle w:val="ConsPlusNormal"/>
      </w:pPr>
    </w:p>
    <w:p w:rsidR="00352A7F" w:rsidRDefault="00352A7F">
      <w:pPr>
        <w:pStyle w:val="ConsPlusNormal"/>
      </w:pPr>
    </w:p>
    <w:p w:rsidR="00352A7F" w:rsidRDefault="00352A7F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4034BF" w:rsidRDefault="004034BF">
      <w:bookmarkStart w:id="1" w:name="_GoBack"/>
      <w:bookmarkEnd w:id="1"/>
    </w:p>
    <w:sectPr w:rsidR="004034BF" w:rsidSect="004260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A7F"/>
    <w:rsid w:val="00352A7F"/>
    <w:rsid w:val="0040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2A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52A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52A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2A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52A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52A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CECCC6C2EBA3C51433418F05E48E831389A17EAF83AD28854796A509B901E5F2C56639667495783FE1BwEc1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ECCC6C2EBA3C51433418F05E48E831389A17EAF83AD28854796A509B901E5F2C56639667495783FE1BwEc1H" TargetMode="Externa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2021-04-27T07:28:00Z</dcterms:created>
  <dcterms:modified xsi:type="dcterms:W3CDTF">2021-04-27T07:29:00Z</dcterms:modified>
</cp:coreProperties>
</file>