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B0" w:rsidRPr="00E0159C" w:rsidRDefault="00E0159C" w:rsidP="00E0159C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0159C">
        <w:rPr>
          <w:rFonts w:ascii="Times New Roman" w:hAnsi="Times New Roman" w:cs="Times New Roman"/>
          <w:sz w:val="28"/>
          <w:szCs w:val="28"/>
        </w:rPr>
        <w:t xml:space="preserve">ети с ограниченными возможностями здоровья принимаются на </w:t>
      </w:r>
      <w:proofErr w:type="gramStart"/>
      <w:r w:rsidRPr="00E0159C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E0159C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</w:t>
      </w:r>
      <w:proofErr w:type="spellStart"/>
      <w:r w:rsidRPr="00E0159C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E0159C">
        <w:rPr>
          <w:rFonts w:ascii="Times New Roman" w:hAnsi="Times New Roman" w:cs="Times New Roman"/>
          <w:sz w:val="28"/>
          <w:szCs w:val="28"/>
        </w:rPr>
        <w:t xml:space="preserve"> комиссии. В случае отсутствия соответствующих сведений в Федеральной государственной информационной системе «Федеральный реестр инвалидов» заявителем предоставляется справка бюро медико-социальной экспертизы об установлении группы инвалидности ребенка или одного из родителей</w:t>
      </w:r>
    </w:p>
    <w:sectPr w:rsidR="009262B0" w:rsidRPr="00E01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E0159C"/>
    <w:rsid w:val="009262B0"/>
    <w:rsid w:val="00E01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>Microsoft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2023-06-14T06:20:00Z</dcterms:created>
  <dcterms:modified xsi:type="dcterms:W3CDTF">2023-06-14T06:22:00Z</dcterms:modified>
</cp:coreProperties>
</file>