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2E" w:rsidRDefault="0055072E">
      <w:pPr>
        <w:pStyle w:val="ConsPlusTitlePage"/>
      </w:pPr>
      <w:r>
        <w:t xml:space="preserve">Документ предоставлен </w:t>
      </w:r>
      <w:hyperlink r:id="rId5" w:history="1">
        <w:r>
          <w:rPr>
            <w:color w:val="0000FF"/>
          </w:rPr>
          <w:t>КонсультантПлюс</w:t>
        </w:r>
      </w:hyperlink>
      <w:r>
        <w:br/>
      </w:r>
    </w:p>
    <w:p w:rsidR="0055072E" w:rsidRDefault="0055072E">
      <w:pPr>
        <w:pStyle w:val="ConsPlusNormal"/>
        <w:jc w:val="both"/>
        <w:outlineLvl w:val="0"/>
      </w:pPr>
    </w:p>
    <w:p w:rsidR="0055072E" w:rsidRDefault="0055072E">
      <w:pPr>
        <w:pStyle w:val="ConsPlusNormal"/>
        <w:outlineLvl w:val="0"/>
      </w:pPr>
      <w:r>
        <w:t>Зарегистрировано в Минюсте России 24 декабря 2018 г. N 53132</w:t>
      </w:r>
    </w:p>
    <w:p w:rsidR="0055072E" w:rsidRDefault="0055072E">
      <w:pPr>
        <w:pStyle w:val="ConsPlusNormal"/>
        <w:pBdr>
          <w:top w:val="single" w:sz="6" w:space="0" w:color="auto"/>
        </w:pBdr>
        <w:spacing w:before="100" w:after="100"/>
        <w:jc w:val="both"/>
        <w:rPr>
          <w:sz w:val="2"/>
          <w:szCs w:val="2"/>
        </w:rPr>
      </w:pPr>
    </w:p>
    <w:p w:rsidR="0055072E" w:rsidRDefault="0055072E">
      <w:pPr>
        <w:pStyle w:val="ConsPlusNormal"/>
        <w:jc w:val="center"/>
      </w:pPr>
    </w:p>
    <w:p w:rsidR="0055072E" w:rsidRDefault="0055072E">
      <w:pPr>
        <w:pStyle w:val="ConsPlusTitle"/>
        <w:jc w:val="center"/>
      </w:pPr>
      <w:r>
        <w:t>ПРАВЛЕНИЕ ПЕНСИОННОГО ФОНДА РОССИЙСКОЙ ФЕДЕРАЦИИ</w:t>
      </w:r>
    </w:p>
    <w:p w:rsidR="0055072E" w:rsidRDefault="0055072E">
      <w:pPr>
        <w:pStyle w:val="ConsPlusTitle"/>
        <w:jc w:val="center"/>
      </w:pPr>
    </w:p>
    <w:p w:rsidR="0055072E" w:rsidRDefault="0055072E">
      <w:pPr>
        <w:pStyle w:val="ConsPlusTitle"/>
        <w:jc w:val="center"/>
      </w:pPr>
      <w:r>
        <w:t>ПОСТАНОВЛЕНИЕ</w:t>
      </w:r>
    </w:p>
    <w:p w:rsidR="0055072E" w:rsidRDefault="0055072E">
      <w:pPr>
        <w:pStyle w:val="ConsPlusTitle"/>
        <w:jc w:val="center"/>
      </w:pPr>
      <w:r>
        <w:t>от 3 декабря 2018 г. N 502п</w:t>
      </w:r>
    </w:p>
    <w:p w:rsidR="0055072E" w:rsidRDefault="0055072E">
      <w:pPr>
        <w:pStyle w:val="ConsPlusTitle"/>
        <w:jc w:val="center"/>
      </w:pPr>
    </w:p>
    <w:p w:rsidR="0055072E" w:rsidRDefault="0055072E">
      <w:pPr>
        <w:pStyle w:val="ConsPlusTitle"/>
        <w:jc w:val="center"/>
      </w:pPr>
      <w:r>
        <w:t>ОБ УТВЕРЖДЕНИИ ФОРМ ЗАЯВЛЕНИЙ И УВЕДОМЛЕНИЙ, ИНСТРУКЦИЙ</w:t>
      </w:r>
    </w:p>
    <w:p w:rsidR="0055072E" w:rsidRDefault="0055072E">
      <w:pPr>
        <w:pStyle w:val="ConsPlusTitle"/>
        <w:jc w:val="center"/>
      </w:pPr>
      <w:r>
        <w:t>ПО ИХ ЗАПОЛНЕНИЮ, ПОРЯДКА ДОВЕДЕНИЯ ДО СВЕДЕНИЯ</w:t>
      </w:r>
    </w:p>
    <w:p w:rsidR="0055072E" w:rsidRDefault="0055072E">
      <w:pPr>
        <w:pStyle w:val="ConsPlusTitle"/>
        <w:jc w:val="center"/>
      </w:pPr>
      <w:r>
        <w:t>ЗАСТРАХОВАННЫХ ЛИЦ УКАЗАННЫХ ФОРМ ЗАЯВЛЕНИЙ,</w:t>
      </w:r>
    </w:p>
    <w:p w:rsidR="0055072E" w:rsidRDefault="0055072E">
      <w:pPr>
        <w:pStyle w:val="ConsPlusTitle"/>
        <w:jc w:val="center"/>
      </w:pPr>
      <w:r>
        <w:t>УВЕДОМЛЕНИЙ И ИНСТРУКЦИЙ ПО ИХ ЗАПОЛНЕНИЮ</w:t>
      </w:r>
    </w:p>
    <w:p w:rsidR="0055072E" w:rsidRDefault="0055072E">
      <w:pPr>
        <w:pStyle w:val="ConsPlusNormal"/>
        <w:jc w:val="center"/>
      </w:pPr>
    </w:p>
    <w:p w:rsidR="0055072E" w:rsidRDefault="0055072E">
      <w:pPr>
        <w:pStyle w:val="ConsPlusNormal"/>
        <w:ind w:firstLine="540"/>
        <w:jc w:val="both"/>
      </w:pPr>
      <w:r>
        <w:t xml:space="preserve">В соответствии с </w:t>
      </w:r>
      <w:hyperlink r:id="rId6" w:history="1">
        <w:r>
          <w:rPr>
            <w:color w:val="0000FF"/>
          </w:rPr>
          <w:t>пунктами 2</w:t>
        </w:r>
      </w:hyperlink>
      <w:r>
        <w:t xml:space="preserve"> и </w:t>
      </w:r>
      <w:hyperlink r:id="rId7" w:history="1">
        <w:r>
          <w:rPr>
            <w:color w:val="0000FF"/>
          </w:rPr>
          <w:t>3 статьи 36.7</w:t>
        </w:r>
      </w:hyperlink>
      <w:r>
        <w:t xml:space="preserve">, </w:t>
      </w:r>
      <w:hyperlink r:id="rId8" w:history="1">
        <w:r>
          <w:rPr>
            <w:color w:val="0000FF"/>
          </w:rPr>
          <w:t>пунктом 2 статьи 36.8</w:t>
        </w:r>
      </w:hyperlink>
      <w:r>
        <w:t xml:space="preserve">, </w:t>
      </w:r>
      <w:hyperlink r:id="rId9" w:history="1">
        <w:r>
          <w:rPr>
            <w:color w:val="0000FF"/>
          </w:rPr>
          <w:t>пунктами 2</w:t>
        </w:r>
      </w:hyperlink>
      <w:r>
        <w:t xml:space="preserve"> и </w:t>
      </w:r>
      <w:hyperlink r:id="rId10" w:history="1">
        <w:r>
          <w:rPr>
            <w:color w:val="0000FF"/>
          </w:rPr>
          <w:t>3 статьи 36.8-1</w:t>
        </w:r>
      </w:hyperlink>
      <w:r>
        <w:t xml:space="preserve">, </w:t>
      </w:r>
      <w:hyperlink r:id="rId11" w:history="1">
        <w:r>
          <w:rPr>
            <w:color w:val="0000FF"/>
          </w:rPr>
          <w:t>пунктом 2 статьи 36.8-2</w:t>
        </w:r>
      </w:hyperlink>
      <w:r>
        <w:t xml:space="preserve"> и </w:t>
      </w:r>
      <w:hyperlink r:id="rId12" w:history="1">
        <w:r>
          <w:rPr>
            <w:color w:val="0000FF"/>
          </w:rPr>
          <w:t>пунктом 2 статьи 36.11</w:t>
        </w:r>
      </w:hyperlink>
      <w:r>
        <w:t xml:space="preserve"> Федерального закона от 7 мая 1998 г. N 75-ФЗ "О негосударственных пенсионных фондах" (Собрание законодательства Российской Федерации, 1998, N 19, ст. 2071; 2003, N 2, ст. 166; 2005, N 19, ст. 1755; 2007, N 50, ст. 6247; 2008, N 18, ст. 1942; 2010, N 31, ст. 4196; 2011, N 29, ст. 4291; 2012, N 31, ст. 4322; N 47, ст. 6391, N 50, ст. 6966; 2013, N 49, ст. 6352; N 52, ст. 6975; 2014, N 30, ст. 4219; 2016, N 1, ст. 41; 2018, N 31, ст. 4858) Правление Пенсионного фонда Российской Федерации постановляет:</w:t>
      </w:r>
    </w:p>
    <w:p w:rsidR="0055072E" w:rsidRDefault="0055072E">
      <w:pPr>
        <w:pStyle w:val="ConsPlusNormal"/>
        <w:spacing w:before="220"/>
        <w:ind w:firstLine="540"/>
        <w:jc w:val="both"/>
      </w:pPr>
      <w:r>
        <w:t>1. Утвердить:</w:t>
      </w:r>
    </w:p>
    <w:p w:rsidR="0055072E" w:rsidRDefault="0055072E">
      <w:pPr>
        <w:pStyle w:val="ConsPlusNormal"/>
        <w:spacing w:before="220"/>
        <w:ind w:firstLine="540"/>
        <w:jc w:val="both"/>
      </w:pPr>
      <w:r>
        <w:t xml:space="preserve">форму заявления застрахованного лица о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согласно </w:t>
      </w:r>
      <w:hyperlink w:anchor="P51" w:history="1">
        <w:r>
          <w:rPr>
            <w:color w:val="0000FF"/>
          </w:rPr>
          <w:t>приложению 1</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заявления застрахованного лица о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согласно </w:t>
      </w:r>
      <w:hyperlink w:anchor="P198" w:history="1">
        <w:r>
          <w:rPr>
            <w:color w:val="0000FF"/>
          </w:rPr>
          <w:t>приложению 2</w:t>
        </w:r>
      </w:hyperlink>
      <w:r>
        <w:t xml:space="preserve"> к настоящему постановлению;</w:t>
      </w:r>
    </w:p>
    <w:p w:rsidR="0055072E" w:rsidRDefault="0055072E">
      <w:pPr>
        <w:pStyle w:val="ConsPlusNormal"/>
        <w:spacing w:before="220"/>
        <w:ind w:firstLine="540"/>
        <w:jc w:val="both"/>
      </w:pPr>
      <w:r>
        <w:t xml:space="preserve">форму заявления застрахованного лица о досрочном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согласно </w:t>
      </w:r>
      <w:hyperlink w:anchor="P251" w:history="1">
        <w:r>
          <w:rPr>
            <w:color w:val="0000FF"/>
          </w:rPr>
          <w:t>приложению 3</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заявления застрахованного лица о досрочном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согласно </w:t>
      </w:r>
      <w:hyperlink w:anchor="P357" w:history="1">
        <w:r>
          <w:rPr>
            <w:color w:val="0000FF"/>
          </w:rPr>
          <w:t>приложению 4</w:t>
        </w:r>
      </w:hyperlink>
      <w:r>
        <w:t xml:space="preserve"> к настоящему постановлению;</w:t>
      </w:r>
    </w:p>
    <w:p w:rsidR="0055072E" w:rsidRDefault="0055072E">
      <w:pPr>
        <w:pStyle w:val="ConsPlusNormal"/>
        <w:spacing w:before="220"/>
        <w:ind w:firstLine="540"/>
        <w:jc w:val="both"/>
      </w:pPr>
      <w:r>
        <w:t xml:space="preserve">форму заявления застрахованного лица о переходе из негосударственного пенсионного фонда в Пенсионный фонд Российской Федерации согласно </w:t>
      </w:r>
      <w:hyperlink w:anchor="P413" w:history="1">
        <w:r>
          <w:rPr>
            <w:color w:val="0000FF"/>
          </w:rPr>
          <w:t>приложению 5</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заявления застрахованного лица о переходе из негосударственного пенсионного фонда в Пенсионный фонд Российской Федерации согласно </w:t>
      </w:r>
      <w:hyperlink w:anchor="P533" w:history="1">
        <w:r>
          <w:rPr>
            <w:color w:val="0000FF"/>
          </w:rPr>
          <w:t>приложению 6</w:t>
        </w:r>
      </w:hyperlink>
      <w:r>
        <w:t xml:space="preserve"> к настоящему постановлению;</w:t>
      </w:r>
    </w:p>
    <w:p w:rsidR="0055072E" w:rsidRDefault="0055072E">
      <w:pPr>
        <w:pStyle w:val="ConsPlusNormal"/>
        <w:spacing w:before="220"/>
        <w:ind w:firstLine="540"/>
        <w:jc w:val="both"/>
      </w:pPr>
      <w:r>
        <w:t xml:space="preserve">форму заявления застрахованного лица о досрочном переходе из негосударственного пенсионного фонда в Пенсионный фонд Российской Федерации согласно </w:t>
      </w:r>
      <w:hyperlink w:anchor="P592" w:history="1">
        <w:r>
          <w:rPr>
            <w:color w:val="0000FF"/>
          </w:rPr>
          <w:t>приложению 7</w:t>
        </w:r>
      </w:hyperlink>
      <w:r>
        <w:t xml:space="preserve"> к настоящему постановлению;</w:t>
      </w:r>
    </w:p>
    <w:p w:rsidR="0055072E" w:rsidRDefault="0055072E">
      <w:pPr>
        <w:pStyle w:val="ConsPlusNormal"/>
        <w:spacing w:before="220"/>
        <w:ind w:firstLine="540"/>
        <w:jc w:val="both"/>
      </w:pPr>
      <w:r>
        <w:lastRenderedPageBreak/>
        <w:t xml:space="preserve">инструкцию по заполнению формы заявления застрахованного лица о досрочном переходе из негосударственного пенсионного фонда в Пенсионный фонд Российской Федерации согласно </w:t>
      </w:r>
      <w:hyperlink w:anchor="P715" w:history="1">
        <w:r>
          <w:rPr>
            <w:color w:val="0000FF"/>
          </w:rPr>
          <w:t>приложению 8</w:t>
        </w:r>
      </w:hyperlink>
      <w:r>
        <w:t xml:space="preserve"> к настоящему постановлению;</w:t>
      </w:r>
    </w:p>
    <w:p w:rsidR="0055072E" w:rsidRDefault="0055072E">
      <w:pPr>
        <w:pStyle w:val="ConsPlusNormal"/>
        <w:spacing w:before="220"/>
        <w:ind w:firstLine="540"/>
        <w:jc w:val="both"/>
      </w:pPr>
      <w:r>
        <w:t xml:space="preserve">форму заявления застрахованного лица о переходе из одного негосударственного пенсионного фонда в другой негосударственный пенсионный фонд согласно </w:t>
      </w:r>
      <w:hyperlink w:anchor="P777" w:history="1">
        <w:r>
          <w:rPr>
            <w:color w:val="0000FF"/>
          </w:rPr>
          <w:t>приложению 9</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заявления застрахованного лица о переходе из одного негосударственного пенсионного фонда в другой негосударственный пенсионный фонд согласно </w:t>
      </w:r>
      <w:hyperlink w:anchor="P876" w:history="1">
        <w:r>
          <w:rPr>
            <w:color w:val="0000FF"/>
          </w:rPr>
          <w:t>приложению 10</w:t>
        </w:r>
      </w:hyperlink>
      <w:r>
        <w:t xml:space="preserve"> к настоящему постановлению;</w:t>
      </w:r>
    </w:p>
    <w:p w:rsidR="0055072E" w:rsidRDefault="0055072E">
      <w:pPr>
        <w:pStyle w:val="ConsPlusNormal"/>
        <w:spacing w:before="220"/>
        <w:ind w:firstLine="540"/>
        <w:jc w:val="both"/>
      </w:pPr>
      <w:r>
        <w:t xml:space="preserve">форму заявления застрахованного лица о досрочном переходе из одного негосударственного пенсионного фонда в другой негосударственный пенсионный фонд согласно </w:t>
      </w:r>
      <w:hyperlink w:anchor="P929" w:history="1">
        <w:r>
          <w:rPr>
            <w:color w:val="0000FF"/>
          </w:rPr>
          <w:t>приложению 11</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заявления застрахованного лица о досрочном переходе из одного негосударственного пенсионного фонда в другой негосударственный пенсионный фонд согласно </w:t>
      </w:r>
      <w:hyperlink w:anchor="P1033" w:history="1">
        <w:r>
          <w:rPr>
            <w:color w:val="0000FF"/>
          </w:rPr>
          <w:t>приложению 12</w:t>
        </w:r>
      </w:hyperlink>
      <w:r>
        <w:t xml:space="preserve"> к настоящему постановлению;</w:t>
      </w:r>
    </w:p>
    <w:p w:rsidR="0055072E" w:rsidRDefault="0055072E">
      <w:pPr>
        <w:pStyle w:val="ConsPlusNormal"/>
        <w:spacing w:before="220"/>
        <w:ind w:firstLine="540"/>
        <w:jc w:val="both"/>
      </w:pPr>
      <w:r>
        <w:t xml:space="preserve">форму уведомления застрахованного лица о замене выбранного им страховщика по обязательному пенсионному страхованию (инвестиционного портфеля (управляющей компании), указанного в заявлении застрахованного лица о переходе, согласно </w:t>
      </w:r>
      <w:hyperlink w:anchor="P1090" w:history="1">
        <w:r>
          <w:rPr>
            <w:color w:val="0000FF"/>
          </w:rPr>
          <w:t>приложению 13</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уведомления застрахованного лица о замене выбранного им страховщика по обязательному пенсионному страхованию (инвестиционного портфеля (управляющей компании), указанного в заявлении застрахованного лица о переходе, согласно </w:t>
      </w:r>
      <w:hyperlink w:anchor="P1227" w:history="1">
        <w:r>
          <w:rPr>
            <w:color w:val="0000FF"/>
          </w:rPr>
          <w:t>приложению 14</w:t>
        </w:r>
      </w:hyperlink>
      <w:r>
        <w:t xml:space="preserve"> к настоящему постановлению;</w:t>
      </w:r>
    </w:p>
    <w:p w:rsidR="0055072E" w:rsidRDefault="0055072E">
      <w:pPr>
        <w:pStyle w:val="ConsPlusNormal"/>
        <w:spacing w:before="220"/>
        <w:ind w:firstLine="540"/>
        <w:jc w:val="both"/>
      </w:pPr>
      <w:r>
        <w:t xml:space="preserve">форму уведомления об отказе от смены страховщика по обязательному пенсионному страхованию, согласно </w:t>
      </w:r>
      <w:hyperlink w:anchor="P1298" w:history="1">
        <w:r>
          <w:rPr>
            <w:color w:val="0000FF"/>
          </w:rPr>
          <w:t>приложению 15</w:t>
        </w:r>
      </w:hyperlink>
      <w:r>
        <w:t xml:space="preserve"> к настоящему постановлению;</w:t>
      </w:r>
    </w:p>
    <w:p w:rsidR="0055072E" w:rsidRDefault="0055072E">
      <w:pPr>
        <w:pStyle w:val="ConsPlusNormal"/>
        <w:spacing w:before="220"/>
        <w:ind w:firstLine="540"/>
        <w:jc w:val="both"/>
      </w:pPr>
      <w:r>
        <w:t xml:space="preserve">инструкцию по заполнению формы уведомления об отказе от смены страховщика по обязательному пенсионному страхованию, согласно </w:t>
      </w:r>
      <w:hyperlink w:anchor="P1407" w:history="1">
        <w:r>
          <w:rPr>
            <w:color w:val="0000FF"/>
          </w:rPr>
          <w:t>приложению 16</w:t>
        </w:r>
      </w:hyperlink>
      <w:r>
        <w:t xml:space="preserve"> к настоящему постановлению;</w:t>
      </w:r>
    </w:p>
    <w:p w:rsidR="0055072E" w:rsidRDefault="0055072E">
      <w:pPr>
        <w:pStyle w:val="ConsPlusNormal"/>
        <w:spacing w:before="220"/>
        <w:ind w:firstLine="540"/>
        <w:jc w:val="both"/>
      </w:pPr>
      <w:r>
        <w:t xml:space="preserve">Порядок доведения до сведения застрахованных лиц форм заявлений застрахованных лиц о переходе и заявлений застрахованных лиц о досрочном переходе из Пенсионного фонда Российской Федерации в негосударственный пенсионный фонд, осуществляющий деятельность по обязательному пенсионному страхованию, из негосударственного пенсионного фонда в Пенсионный фонд Российской Федерации, из одного негосударственного пенсионного фонда в другой негосударственный пенсионный фонд, уведомления застрахованного лица о замене выбранного им страховщика по обязательному пенсионному страхованию (инвестиционного портфеля (управляющей компании), указанного в заявлении застрахованного лица о переходе, уведомления об отказе от смены страховщика, а также инструкций по заполнению указанных форм заявлений и уведомлений согласно </w:t>
      </w:r>
      <w:hyperlink w:anchor="P1462" w:history="1">
        <w:r>
          <w:rPr>
            <w:color w:val="0000FF"/>
          </w:rPr>
          <w:t>приложению 17</w:t>
        </w:r>
      </w:hyperlink>
      <w:r>
        <w:t xml:space="preserve"> к настоящему постановлению.</w:t>
      </w:r>
    </w:p>
    <w:p w:rsidR="0055072E" w:rsidRDefault="0055072E">
      <w:pPr>
        <w:pStyle w:val="ConsPlusNormal"/>
        <w:spacing w:before="220"/>
        <w:ind w:firstLine="540"/>
        <w:jc w:val="both"/>
      </w:pPr>
      <w:r>
        <w:t xml:space="preserve">2. Признать утратившими силу </w:t>
      </w:r>
      <w:hyperlink r:id="rId13" w:history="1">
        <w:r>
          <w:rPr>
            <w:color w:val="0000FF"/>
          </w:rPr>
          <w:t>приложения 3</w:t>
        </w:r>
      </w:hyperlink>
      <w:r>
        <w:t xml:space="preserve"> - </w:t>
      </w:r>
      <w:hyperlink r:id="rId14" w:history="1">
        <w:r>
          <w:rPr>
            <w:color w:val="0000FF"/>
          </w:rPr>
          <w:t>17</w:t>
        </w:r>
      </w:hyperlink>
      <w:r>
        <w:t xml:space="preserve"> к постановлению Правления Пенсионного фонда Российской Федерации от 9 сентября 2016 г. N 850п "Об утверждении форм заявлений и уведомления, инструкций по их заполнению, Порядка доведения до сведения застрахованных лиц указанных форм заявлений, уведомления и инструкций по их заполнению" (зарегистрировано Министерством юстиции Российской Федерации 21 сентября 2016 г., регистрационный N 43750).</w:t>
      </w:r>
    </w:p>
    <w:p w:rsidR="0055072E" w:rsidRDefault="0055072E">
      <w:pPr>
        <w:pStyle w:val="ConsPlusNormal"/>
        <w:spacing w:before="220"/>
        <w:ind w:firstLine="540"/>
        <w:jc w:val="both"/>
      </w:pPr>
      <w:r>
        <w:t>3. Контроль за исполнением настоящего постановления возложить на заместителя Председателя Правления ПФР Козлова Н.Б.</w:t>
      </w:r>
    </w:p>
    <w:p w:rsidR="0055072E" w:rsidRDefault="0055072E">
      <w:pPr>
        <w:pStyle w:val="ConsPlusNormal"/>
        <w:ind w:firstLine="540"/>
        <w:jc w:val="both"/>
      </w:pPr>
    </w:p>
    <w:p w:rsidR="0055072E" w:rsidRDefault="0055072E">
      <w:pPr>
        <w:pStyle w:val="ConsPlusNormal"/>
        <w:jc w:val="right"/>
      </w:pPr>
      <w:r>
        <w:t>Председатель</w:t>
      </w:r>
    </w:p>
    <w:p w:rsidR="0055072E" w:rsidRDefault="0055072E">
      <w:pPr>
        <w:pStyle w:val="ConsPlusNormal"/>
        <w:jc w:val="right"/>
      </w:pPr>
      <w:r>
        <w:t>А.ДРОЗДОВ</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w:t>
      </w:r>
    </w:p>
    <w:p w:rsidR="0055072E" w:rsidRDefault="0055072E">
      <w:pPr>
        <w:pStyle w:val="ConsPlusNormal"/>
        <w:jc w:val="right"/>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jc w:val="right"/>
      </w:pPr>
    </w:p>
    <w:p w:rsidR="0055072E" w:rsidRDefault="0055072E">
      <w:pPr>
        <w:pStyle w:val="ConsPlusNormal"/>
        <w:jc w:val="right"/>
      </w:pPr>
      <w:r>
        <w:t>Форма</w:t>
      </w:r>
    </w:p>
    <w:p w:rsidR="0055072E" w:rsidRDefault="0055072E">
      <w:pPr>
        <w:pStyle w:val="ConsPlusNormal"/>
        <w:jc w:val="right"/>
      </w:pPr>
    </w:p>
    <w:p w:rsidR="0055072E" w:rsidRDefault="0055072E">
      <w:pPr>
        <w:pStyle w:val="ConsPlusNonformat"/>
        <w:jc w:val="both"/>
      </w:pPr>
      <w:bookmarkStart w:id="0" w:name="P51"/>
      <w:bookmarkEnd w:id="0"/>
      <w:r>
        <w:t xml:space="preserve">                                 ЗАЯВЛЕНИЕ</w:t>
      </w:r>
    </w:p>
    <w:p w:rsidR="0055072E" w:rsidRDefault="0055072E">
      <w:pPr>
        <w:pStyle w:val="ConsPlusNonformat"/>
        <w:jc w:val="both"/>
      </w:pPr>
      <w:r>
        <w:t xml:space="preserve">           застрахованного лица о переходе из Пенсионного фонда</w:t>
      </w:r>
    </w:p>
    <w:p w:rsidR="0055072E" w:rsidRDefault="0055072E">
      <w:pPr>
        <w:pStyle w:val="ConsPlusNonformat"/>
        <w:jc w:val="both"/>
      </w:pPr>
      <w:r>
        <w:t xml:space="preserve">         Российской Федерации в негосударственный пенсионный фонд,</w:t>
      </w:r>
    </w:p>
    <w:p w:rsidR="0055072E" w:rsidRDefault="0055072E">
      <w:pPr>
        <w:pStyle w:val="ConsPlusNonformat"/>
        <w:jc w:val="both"/>
      </w:pPr>
      <w:r>
        <w:t xml:space="preserve">               осуществляющий деятельность по обязательному</w:t>
      </w:r>
    </w:p>
    <w:p w:rsidR="0055072E" w:rsidRDefault="0055072E">
      <w:pPr>
        <w:pStyle w:val="ConsPlusNonformat"/>
        <w:jc w:val="both"/>
      </w:pPr>
      <w:r>
        <w:t xml:space="preserve">                          пенсионному страхованию</w:t>
      </w:r>
    </w:p>
    <w:p w:rsidR="0055072E" w:rsidRDefault="0055072E">
      <w:pPr>
        <w:pStyle w:val="ConsPlusNormal"/>
        <w:jc w:val="both"/>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7654"/>
      </w:tblGrid>
      <w:tr w:rsidR="0055072E">
        <w:tc>
          <w:tcPr>
            <w:tcW w:w="340" w:type="dxa"/>
            <w:tcBorders>
              <w:top w:val="single" w:sz="4" w:space="0" w:color="auto"/>
              <w:bottom w:val="single" w:sz="4" w:space="0" w:color="auto"/>
            </w:tcBorders>
          </w:tcPr>
          <w:p w:rsidR="0055072E" w:rsidRDefault="0055072E">
            <w:pPr>
              <w:pStyle w:val="ConsPlusNormal"/>
              <w:jc w:val="both"/>
            </w:pPr>
          </w:p>
        </w:tc>
        <w:tc>
          <w:tcPr>
            <w:tcW w:w="7654" w:type="dxa"/>
            <w:tcBorders>
              <w:top w:val="nil"/>
              <w:bottom w:val="nil"/>
              <w:right w:val="nil"/>
            </w:tcBorders>
          </w:tcPr>
          <w:p w:rsidR="0055072E" w:rsidRDefault="0055072E">
            <w:pPr>
              <w:pStyle w:val="ConsPlusNormal"/>
              <w:jc w:val="both"/>
            </w:pPr>
            <w:bookmarkStart w:id="1" w:name="P58"/>
            <w:bookmarkEnd w:id="1"/>
            <w:r>
              <w:t>- заявление подается застрахованным лицом лично</w:t>
            </w:r>
          </w:p>
        </w:tc>
      </w:tr>
      <w:tr w:rsidR="0055072E">
        <w:tblPrEx>
          <w:tblBorders>
            <w:left w:val="none" w:sz="0" w:space="0" w:color="auto"/>
            <w:insideV w:val="nil"/>
          </w:tblBorders>
        </w:tblPrEx>
        <w:tc>
          <w:tcPr>
            <w:tcW w:w="340" w:type="dxa"/>
            <w:tcBorders>
              <w:top w:val="single" w:sz="4" w:space="0" w:color="auto"/>
              <w:bottom w:val="single" w:sz="4" w:space="0" w:color="auto"/>
            </w:tcBorders>
          </w:tcPr>
          <w:p w:rsidR="0055072E" w:rsidRDefault="0055072E">
            <w:pPr>
              <w:pStyle w:val="ConsPlusNormal"/>
              <w:jc w:val="both"/>
            </w:pPr>
          </w:p>
        </w:tc>
        <w:tc>
          <w:tcPr>
            <w:tcW w:w="7654" w:type="dxa"/>
            <w:tcBorders>
              <w:top w:val="nil"/>
              <w:bottom w:val="nil"/>
            </w:tcBorders>
          </w:tcPr>
          <w:p w:rsidR="0055072E" w:rsidRDefault="0055072E">
            <w:pPr>
              <w:pStyle w:val="ConsPlusNormal"/>
              <w:jc w:val="both"/>
            </w:pPr>
          </w:p>
        </w:tc>
      </w:tr>
      <w:tr w:rsidR="0055072E">
        <w:tc>
          <w:tcPr>
            <w:tcW w:w="340" w:type="dxa"/>
            <w:tcBorders>
              <w:top w:val="single" w:sz="4" w:space="0" w:color="auto"/>
              <w:bottom w:val="single" w:sz="4" w:space="0" w:color="auto"/>
            </w:tcBorders>
          </w:tcPr>
          <w:p w:rsidR="0055072E" w:rsidRDefault="0055072E">
            <w:pPr>
              <w:pStyle w:val="ConsPlusNormal"/>
              <w:jc w:val="both"/>
            </w:pPr>
          </w:p>
        </w:tc>
        <w:tc>
          <w:tcPr>
            <w:tcW w:w="7654" w:type="dxa"/>
            <w:tcBorders>
              <w:top w:val="nil"/>
              <w:bottom w:val="nil"/>
              <w:right w:val="nil"/>
            </w:tcBorders>
          </w:tcPr>
          <w:p w:rsidR="0055072E" w:rsidRDefault="0055072E">
            <w:pPr>
              <w:pStyle w:val="ConsPlusNormal"/>
              <w:jc w:val="both"/>
            </w:pPr>
            <w:bookmarkStart w:id="2" w:name="P62"/>
            <w:bookmarkEnd w:id="2"/>
            <w:r>
              <w:t>- заявление подается представителем застрахованного лица</w:t>
            </w:r>
          </w:p>
        </w:tc>
      </w:tr>
      <w:tr w:rsidR="0055072E">
        <w:tblPrEx>
          <w:tblBorders>
            <w:left w:val="none" w:sz="0" w:space="0" w:color="auto"/>
          </w:tblBorders>
        </w:tblPrEx>
        <w:tc>
          <w:tcPr>
            <w:tcW w:w="7994" w:type="dxa"/>
            <w:gridSpan w:val="2"/>
            <w:tcBorders>
              <w:top w:val="nil"/>
              <w:left w:val="nil"/>
              <w:bottom w:val="nil"/>
              <w:right w:val="nil"/>
            </w:tcBorders>
          </w:tcPr>
          <w:p w:rsidR="0055072E" w:rsidRDefault="0055072E">
            <w:pPr>
              <w:pStyle w:val="ConsPlusNormal"/>
              <w:jc w:val="both"/>
            </w:pPr>
            <w:r>
              <w:t>(нужное отметить знаком X)</w:t>
            </w:r>
          </w:p>
        </w:tc>
      </w:tr>
    </w:tbl>
    <w:p w:rsidR="0055072E" w:rsidRDefault="0055072E">
      <w:pPr>
        <w:pStyle w:val="ConsPlusNormal"/>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55072E">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r>
    </w:tbl>
    <w:p w:rsidR="0055072E" w:rsidRDefault="0055072E">
      <w:pPr>
        <w:pStyle w:val="ConsPlusNonformat"/>
        <w:jc w:val="both"/>
      </w:pPr>
      <w:r>
        <w:t>(число, месяц, год рождения)</w:t>
      </w:r>
    </w:p>
    <w:p w:rsidR="0055072E" w:rsidRDefault="0055072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567"/>
        <w:gridCol w:w="1361"/>
        <w:gridCol w:w="340"/>
        <w:gridCol w:w="2324"/>
      </w:tblGrid>
      <w:tr w:rsidR="0055072E">
        <w:tc>
          <w:tcPr>
            <w:tcW w:w="4479" w:type="dxa"/>
            <w:tcBorders>
              <w:top w:val="nil"/>
              <w:left w:val="nil"/>
              <w:bottom w:val="nil"/>
              <w:right w:val="nil"/>
            </w:tcBorders>
          </w:tcPr>
          <w:p w:rsidR="0055072E" w:rsidRDefault="0055072E">
            <w:pPr>
              <w:pStyle w:val="ConsPlusNormal"/>
              <w:jc w:val="right"/>
            </w:pPr>
            <w:bookmarkStart w:id="3" w:name="P80"/>
            <w:bookmarkEnd w:id="3"/>
            <w:r>
              <w:t>Пол:</w:t>
            </w:r>
          </w:p>
        </w:tc>
        <w:tc>
          <w:tcPr>
            <w:tcW w:w="567" w:type="dxa"/>
            <w:tcBorders>
              <w:top w:val="nil"/>
              <w:left w:val="nil"/>
              <w:bottom w:val="nil"/>
              <w:right w:val="nil"/>
            </w:tcBorders>
          </w:tcPr>
          <w:p w:rsidR="0055072E" w:rsidRDefault="0055072E">
            <w:pPr>
              <w:pStyle w:val="ConsPlusNormal"/>
              <w:jc w:val="both"/>
            </w:pPr>
          </w:p>
        </w:tc>
        <w:tc>
          <w:tcPr>
            <w:tcW w:w="1361" w:type="dxa"/>
            <w:tcBorders>
              <w:top w:val="nil"/>
              <w:left w:val="nil"/>
              <w:bottom w:val="nil"/>
              <w:right w:val="single" w:sz="4" w:space="0" w:color="auto"/>
            </w:tcBorders>
          </w:tcPr>
          <w:p w:rsidR="0055072E" w:rsidRDefault="0055072E">
            <w:pPr>
              <w:pStyle w:val="ConsPlusNormal"/>
              <w:jc w:val="both"/>
            </w:pPr>
            <w:r>
              <w:t>мужской</w:t>
            </w:r>
          </w:p>
        </w:tc>
        <w:tc>
          <w:tcPr>
            <w:tcW w:w="340" w:type="dxa"/>
            <w:tcBorders>
              <w:top w:val="single" w:sz="4" w:space="0" w:color="auto"/>
              <w:left w:val="single" w:sz="4" w:space="0" w:color="auto"/>
              <w:bottom w:val="single" w:sz="4" w:space="0" w:color="auto"/>
              <w:right w:val="single" w:sz="4" w:space="0" w:color="auto"/>
            </w:tcBorders>
          </w:tcPr>
          <w:p w:rsidR="0055072E" w:rsidRDefault="0055072E">
            <w:pPr>
              <w:pStyle w:val="ConsPlusNormal"/>
              <w:jc w:val="both"/>
            </w:pPr>
          </w:p>
        </w:tc>
        <w:tc>
          <w:tcPr>
            <w:tcW w:w="2324" w:type="dxa"/>
            <w:tcBorders>
              <w:top w:val="nil"/>
              <w:left w:val="single" w:sz="4" w:space="0" w:color="auto"/>
              <w:bottom w:val="nil"/>
              <w:right w:val="nil"/>
            </w:tcBorders>
          </w:tcPr>
          <w:p w:rsidR="0055072E" w:rsidRDefault="0055072E">
            <w:pPr>
              <w:pStyle w:val="ConsPlusNormal"/>
              <w:jc w:val="both"/>
            </w:pPr>
          </w:p>
        </w:tc>
      </w:tr>
      <w:tr w:rsidR="0055072E">
        <w:tc>
          <w:tcPr>
            <w:tcW w:w="4479" w:type="dxa"/>
            <w:tcBorders>
              <w:top w:val="nil"/>
              <w:left w:val="nil"/>
              <w:bottom w:val="nil"/>
              <w:right w:val="nil"/>
            </w:tcBorders>
          </w:tcPr>
          <w:p w:rsidR="0055072E" w:rsidRDefault="0055072E">
            <w:pPr>
              <w:pStyle w:val="ConsPlusNormal"/>
              <w:jc w:val="both"/>
            </w:pPr>
          </w:p>
        </w:tc>
        <w:tc>
          <w:tcPr>
            <w:tcW w:w="567" w:type="dxa"/>
            <w:tcBorders>
              <w:top w:val="nil"/>
              <w:left w:val="nil"/>
              <w:bottom w:val="nil"/>
              <w:right w:val="nil"/>
            </w:tcBorders>
          </w:tcPr>
          <w:p w:rsidR="0055072E" w:rsidRDefault="0055072E">
            <w:pPr>
              <w:pStyle w:val="ConsPlusNormal"/>
              <w:jc w:val="both"/>
            </w:pPr>
          </w:p>
        </w:tc>
        <w:tc>
          <w:tcPr>
            <w:tcW w:w="1361" w:type="dxa"/>
            <w:tcBorders>
              <w:top w:val="nil"/>
              <w:left w:val="nil"/>
              <w:bottom w:val="nil"/>
              <w:right w:val="nil"/>
            </w:tcBorders>
          </w:tcPr>
          <w:p w:rsidR="0055072E" w:rsidRDefault="0055072E">
            <w:pPr>
              <w:pStyle w:val="ConsPlusNormal"/>
              <w:jc w:val="both"/>
            </w:pPr>
          </w:p>
        </w:tc>
        <w:tc>
          <w:tcPr>
            <w:tcW w:w="340" w:type="dxa"/>
            <w:tcBorders>
              <w:top w:val="single" w:sz="4" w:space="0" w:color="auto"/>
              <w:left w:val="nil"/>
              <w:bottom w:val="single" w:sz="4" w:space="0" w:color="auto"/>
              <w:right w:val="nil"/>
            </w:tcBorders>
          </w:tcPr>
          <w:p w:rsidR="0055072E" w:rsidRDefault="0055072E">
            <w:pPr>
              <w:pStyle w:val="ConsPlusNormal"/>
              <w:jc w:val="both"/>
            </w:pPr>
          </w:p>
        </w:tc>
        <w:tc>
          <w:tcPr>
            <w:tcW w:w="2324" w:type="dxa"/>
            <w:tcBorders>
              <w:top w:val="nil"/>
              <w:left w:val="nil"/>
              <w:bottom w:val="nil"/>
              <w:right w:val="nil"/>
            </w:tcBorders>
          </w:tcPr>
          <w:p w:rsidR="0055072E" w:rsidRDefault="0055072E">
            <w:pPr>
              <w:pStyle w:val="ConsPlusNormal"/>
              <w:jc w:val="both"/>
            </w:pPr>
          </w:p>
        </w:tc>
      </w:tr>
      <w:tr w:rsidR="0055072E">
        <w:tc>
          <w:tcPr>
            <w:tcW w:w="4479" w:type="dxa"/>
            <w:tcBorders>
              <w:top w:val="nil"/>
              <w:left w:val="nil"/>
              <w:bottom w:val="nil"/>
              <w:right w:val="nil"/>
            </w:tcBorders>
          </w:tcPr>
          <w:p w:rsidR="0055072E" w:rsidRDefault="0055072E">
            <w:pPr>
              <w:pStyle w:val="ConsPlusNormal"/>
              <w:jc w:val="both"/>
            </w:pPr>
          </w:p>
        </w:tc>
        <w:tc>
          <w:tcPr>
            <w:tcW w:w="567" w:type="dxa"/>
            <w:tcBorders>
              <w:top w:val="nil"/>
              <w:left w:val="nil"/>
              <w:bottom w:val="nil"/>
              <w:right w:val="nil"/>
            </w:tcBorders>
          </w:tcPr>
          <w:p w:rsidR="0055072E" w:rsidRDefault="0055072E">
            <w:pPr>
              <w:pStyle w:val="ConsPlusNormal"/>
              <w:jc w:val="both"/>
            </w:pPr>
          </w:p>
        </w:tc>
        <w:tc>
          <w:tcPr>
            <w:tcW w:w="1361" w:type="dxa"/>
            <w:tcBorders>
              <w:top w:val="nil"/>
              <w:left w:val="nil"/>
              <w:bottom w:val="nil"/>
              <w:right w:val="single" w:sz="4" w:space="0" w:color="auto"/>
            </w:tcBorders>
          </w:tcPr>
          <w:p w:rsidR="0055072E" w:rsidRDefault="0055072E">
            <w:pPr>
              <w:pStyle w:val="ConsPlusNormal"/>
              <w:jc w:val="both"/>
            </w:pPr>
            <w:r>
              <w:t>женский</w:t>
            </w:r>
          </w:p>
        </w:tc>
        <w:tc>
          <w:tcPr>
            <w:tcW w:w="340" w:type="dxa"/>
            <w:tcBorders>
              <w:top w:val="single" w:sz="4" w:space="0" w:color="auto"/>
              <w:left w:val="single" w:sz="4" w:space="0" w:color="auto"/>
              <w:bottom w:val="single" w:sz="4" w:space="0" w:color="auto"/>
              <w:right w:val="single" w:sz="4" w:space="0" w:color="auto"/>
            </w:tcBorders>
          </w:tcPr>
          <w:p w:rsidR="0055072E" w:rsidRDefault="0055072E">
            <w:pPr>
              <w:pStyle w:val="ConsPlusNormal"/>
              <w:jc w:val="both"/>
            </w:pPr>
          </w:p>
        </w:tc>
        <w:tc>
          <w:tcPr>
            <w:tcW w:w="2324" w:type="dxa"/>
            <w:tcBorders>
              <w:top w:val="nil"/>
              <w:left w:val="single" w:sz="4" w:space="0" w:color="auto"/>
              <w:bottom w:val="nil"/>
              <w:right w:val="nil"/>
            </w:tcBorders>
          </w:tcPr>
          <w:p w:rsidR="0055072E" w:rsidRDefault="0055072E">
            <w:pPr>
              <w:pStyle w:val="ConsPlusNormal"/>
              <w:jc w:val="both"/>
            </w:pPr>
          </w:p>
        </w:tc>
      </w:tr>
      <w:tr w:rsidR="0055072E">
        <w:tc>
          <w:tcPr>
            <w:tcW w:w="4479" w:type="dxa"/>
            <w:tcBorders>
              <w:top w:val="nil"/>
              <w:left w:val="nil"/>
              <w:bottom w:val="nil"/>
              <w:right w:val="nil"/>
            </w:tcBorders>
          </w:tcPr>
          <w:p w:rsidR="0055072E" w:rsidRDefault="0055072E">
            <w:pPr>
              <w:pStyle w:val="ConsPlusNormal"/>
              <w:jc w:val="both"/>
            </w:pPr>
          </w:p>
        </w:tc>
        <w:tc>
          <w:tcPr>
            <w:tcW w:w="567" w:type="dxa"/>
            <w:tcBorders>
              <w:top w:val="nil"/>
              <w:left w:val="nil"/>
              <w:bottom w:val="nil"/>
              <w:right w:val="nil"/>
            </w:tcBorders>
          </w:tcPr>
          <w:p w:rsidR="0055072E" w:rsidRDefault="0055072E">
            <w:pPr>
              <w:pStyle w:val="ConsPlusNormal"/>
              <w:jc w:val="both"/>
            </w:pPr>
          </w:p>
        </w:tc>
        <w:tc>
          <w:tcPr>
            <w:tcW w:w="4025" w:type="dxa"/>
            <w:gridSpan w:val="3"/>
            <w:tcBorders>
              <w:top w:val="nil"/>
              <w:left w:val="nil"/>
              <w:bottom w:val="nil"/>
              <w:right w:val="nil"/>
            </w:tcBorders>
          </w:tcPr>
          <w:p w:rsidR="0055072E" w:rsidRDefault="0055072E">
            <w:pPr>
              <w:pStyle w:val="ConsPlusNormal"/>
              <w:jc w:val="both"/>
            </w:pPr>
            <w:r>
              <w:t>(нужное отметить знаком X)</w:t>
            </w:r>
          </w:p>
        </w:tc>
      </w:tr>
    </w:tbl>
    <w:p w:rsidR="0055072E" w:rsidRDefault="0055072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tblGrid>
      <w:tr w:rsidR="0055072E">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r>
    </w:tbl>
    <w:p w:rsidR="0055072E" w:rsidRDefault="0055072E">
      <w:pPr>
        <w:pStyle w:val="ConsPlusNonformat"/>
        <w:jc w:val="both"/>
      </w:pPr>
      <w:r>
        <w:t>(номер страхового свидетельства обязательного</w:t>
      </w:r>
    </w:p>
    <w:p w:rsidR="0055072E" w:rsidRDefault="0055072E">
      <w:pPr>
        <w:pStyle w:val="ConsPlusNonformat"/>
        <w:jc w:val="both"/>
      </w:pPr>
      <w:r>
        <w:t>пенсионного страхования)</w:t>
      </w:r>
    </w:p>
    <w:p w:rsidR="0055072E" w:rsidRDefault="0055072E">
      <w:pPr>
        <w:pStyle w:val="ConsPlusNonformat"/>
        <w:jc w:val="both"/>
      </w:pPr>
    </w:p>
    <w:p w:rsidR="0055072E" w:rsidRDefault="0055072E">
      <w:pPr>
        <w:pStyle w:val="ConsPlusNonformat"/>
        <w:jc w:val="both"/>
      </w:pPr>
      <w:bookmarkStart w:id="4" w:name="P116"/>
      <w:bookmarkEnd w:id="4"/>
      <w:r>
        <w:t>Контактная информация для связи: 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и номер телефона застрахованного лица)</w:t>
      </w:r>
    </w:p>
    <w:p w:rsidR="0055072E" w:rsidRDefault="0055072E">
      <w:pPr>
        <w:pStyle w:val="ConsPlusNonformat"/>
        <w:jc w:val="both"/>
      </w:pPr>
    </w:p>
    <w:p w:rsidR="0055072E" w:rsidRDefault="0055072E">
      <w:pPr>
        <w:pStyle w:val="ConsPlusNonformat"/>
        <w:jc w:val="both"/>
      </w:pPr>
      <w:bookmarkStart w:id="5" w:name="P120"/>
      <w:bookmarkEnd w:id="5"/>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lastRenderedPageBreak/>
        <w:t xml:space="preserve">    (фамилия, имя, отчество (при наличии) представителя застрахованного</w:t>
      </w:r>
    </w:p>
    <w:p w:rsidR="0055072E" w:rsidRDefault="0055072E">
      <w:pPr>
        <w:pStyle w:val="ConsPlusNonformat"/>
        <w:jc w:val="both"/>
      </w:pPr>
      <w:r>
        <w:t xml:space="preserve">                                   лица)</w:t>
      </w:r>
    </w:p>
    <w:p w:rsidR="0055072E" w:rsidRDefault="0055072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tblGrid>
      <w:tr w:rsidR="0055072E">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nil"/>
              <w:bottom w:val="nil"/>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c>
          <w:tcPr>
            <w:tcW w:w="340" w:type="dxa"/>
            <w:tcBorders>
              <w:top w:val="single" w:sz="4" w:space="0" w:color="auto"/>
              <w:bottom w:val="single" w:sz="4" w:space="0" w:color="auto"/>
            </w:tcBorders>
          </w:tcPr>
          <w:p w:rsidR="0055072E" w:rsidRDefault="0055072E">
            <w:pPr>
              <w:pStyle w:val="ConsPlusNormal"/>
              <w:jc w:val="both"/>
            </w:pPr>
          </w:p>
        </w:tc>
      </w:tr>
    </w:tbl>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6" w:name="P138"/>
      <w:bookmarkEnd w:id="6"/>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p>
    <w:p w:rsidR="0055072E" w:rsidRDefault="0055072E">
      <w:pPr>
        <w:pStyle w:val="ConsPlusNonformat"/>
        <w:jc w:val="both"/>
      </w:pPr>
      <w:bookmarkStart w:id="7" w:name="P144"/>
      <w:bookmarkEnd w:id="7"/>
      <w:r>
        <w:t>Документ, подтверждающий полномочия представителя застрахованного лица,</w:t>
      </w:r>
    </w:p>
    <w:p w:rsidR="0055072E" w:rsidRDefault="0055072E">
      <w:pPr>
        <w:pStyle w:val="ConsPlusNonformat"/>
        <w:jc w:val="both"/>
      </w:pPr>
      <w:r>
        <w:t xml:space="preserve">    -----------------------------------------------------------------------</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и серия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Пенсионный   фонд   Российской  Федерации,  сообщаю  о  намерении  с  года,</w:t>
      </w:r>
    </w:p>
    <w:p w:rsidR="0055072E" w:rsidRDefault="0055072E">
      <w:pPr>
        <w:pStyle w:val="ConsPlusNonformat"/>
        <w:jc w:val="both"/>
      </w:pPr>
      <w:r>
        <w:t>следующего  за  годом,  в  котором  истекает пятилетний срок, исчисляющийся</w:t>
      </w:r>
    </w:p>
    <w:p w:rsidR="0055072E" w:rsidRDefault="0055072E">
      <w:pPr>
        <w:pStyle w:val="ConsPlusNonformat"/>
        <w:jc w:val="both"/>
      </w:pPr>
      <w:r>
        <w:t>начиная   с  года  подачи  настоящего  заявления,  осуществлять  дальнейшее</w:t>
      </w:r>
    </w:p>
    <w:p w:rsidR="0055072E" w:rsidRDefault="0055072E">
      <w:pPr>
        <w:pStyle w:val="ConsPlusNonformat"/>
        <w:jc w:val="both"/>
      </w:pPr>
      <w:r>
        <w:t>формирование  моей  накопительной пенсии через негосударственный пенсионный</w:t>
      </w:r>
    </w:p>
    <w:p w:rsidR="0055072E" w:rsidRDefault="0055072E">
      <w:pPr>
        <w:pStyle w:val="ConsPlusNonformat"/>
        <w:jc w:val="both"/>
      </w:pPr>
      <w:r>
        <w:t>фонд</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bookmarkStart w:id="8" w:name="P162"/>
      <w:bookmarkEnd w:id="8"/>
      <w:r>
        <w:t>Реквизиты договора об обязательном пенсионном страховании:</w:t>
      </w:r>
    </w:p>
    <w:p w:rsidR="0055072E" w:rsidRDefault="0055072E">
      <w:pPr>
        <w:pStyle w:val="ConsPlusNonformat"/>
        <w:jc w:val="both"/>
      </w:pPr>
    </w:p>
    <w:p w:rsidR="0055072E" w:rsidRDefault="0055072E">
      <w:pPr>
        <w:pStyle w:val="ConsPlusNonformat"/>
        <w:jc w:val="both"/>
      </w:pPr>
      <w:r>
        <w:t>______________________________                     ________________________</w:t>
      </w:r>
    </w:p>
    <w:p w:rsidR="0055072E" w:rsidRDefault="0055072E">
      <w:pPr>
        <w:pStyle w:val="ConsPlusNonformat"/>
        <w:jc w:val="both"/>
      </w:pPr>
      <w:r>
        <w:t xml:space="preserve">  (дата заключения договора)                           (номер договора)</w:t>
      </w:r>
    </w:p>
    <w:p w:rsidR="0055072E" w:rsidRDefault="0055072E">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1304"/>
        <w:gridCol w:w="5037"/>
      </w:tblGrid>
      <w:tr w:rsidR="0055072E">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340" w:type="dxa"/>
          </w:tcPr>
          <w:p w:rsidR="0055072E" w:rsidRDefault="0055072E">
            <w:pPr>
              <w:pStyle w:val="ConsPlusNormal"/>
              <w:jc w:val="both"/>
            </w:pPr>
          </w:p>
        </w:tc>
        <w:tc>
          <w:tcPr>
            <w:tcW w:w="1304" w:type="dxa"/>
            <w:tcBorders>
              <w:top w:val="nil"/>
              <w:bottom w:val="nil"/>
              <w:right w:val="nil"/>
            </w:tcBorders>
          </w:tcPr>
          <w:p w:rsidR="0055072E" w:rsidRDefault="0055072E">
            <w:pPr>
              <w:pStyle w:val="ConsPlusNormal"/>
              <w:jc w:val="both"/>
            </w:pPr>
          </w:p>
        </w:tc>
        <w:tc>
          <w:tcPr>
            <w:tcW w:w="5037" w:type="dxa"/>
            <w:tcBorders>
              <w:top w:val="nil"/>
              <w:left w:val="nil"/>
              <w:right w:val="nil"/>
            </w:tcBorders>
          </w:tcPr>
          <w:p w:rsidR="0055072E" w:rsidRDefault="0055072E">
            <w:pPr>
              <w:pStyle w:val="ConsPlusNormal"/>
              <w:jc w:val="both"/>
            </w:pPr>
          </w:p>
        </w:tc>
      </w:tr>
      <w:tr w:rsidR="0055072E">
        <w:tblPrEx>
          <w:tblBorders>
            <w:left w:val="none" w:sz="0" w:space="0" w:color="auto"/>
            <w:insideV w:val="nil"/>
          </w:tblBorders>
        </w:tblPrEx>
        <w:tc>
          <w:tcPr>
            <w:tcW w:w="2720" w:type="dxa"/>
            <w:gridSpan w:val="8"/>
            <w:tcBorders>
              <w:bottom w:val="nil"/>
            </w:tcBorders>
          </w:tcPr>
          <w:p w:rsidR="0055072E" w:rsidRDefault="0055072E">
            <w:pPr>
              <w:pStyle w:val="ConsPlusNormal"/>
            </w:pPr>
            <w:bookmarkStart w:id="9" w:name="P177"/>
            <w:bookmarkEnd w:id="9"/>
            <w:r>
              <w:t>(дата подачи заявления)</w:t>
            </w:r>
          </w:p>
        </w:tc>
        <w:tc>
          <w:tcPr>
            <w:tcW w:w="1304" w:type="dxa"/>
            <w:tcBorders>
              <w:top w:val="nil"/>
              <w:bottom w:val="nil"/>
            </w:tcBorders>
          </w:tcPr>
          <w:p w:rsidR="0055072E" w:rsidRDefault="0055072E">
            <w:pPr>
              <w:pStyle w:val="ConsPlusNormal"/>
              <w:jc w:val="both"/>
            </w:pPr>
          </w:p>
        </w:tc>
        <w:tc>
          <w:tcPr>
            <w:tcW w:w="5037" w:type="dxa"/>
            <w:tcBorders>
              <w:bottom w:val="nil"/>
            </w:tcBorders>
          </w:tcPr>
          <w:p w:rsidR="0055072E" w:rsidRDefault="0055072E">
            <w:pPr>
              <w:pStyle w:val="ConsPlusNormal"/>
            </w:pPr>
            <w:bookmarkStart w:id="10" w:name="P179"/>
            <w:bookmarkEnd w:id="10"/>
            <w:r>
              <w:t>(подпись застрахованного лица/представителя)</w:t>
            </w:r>
          </w:p>
        </w:tc>
      </w:tr>
    </w:tbl>
    <w:p w:rsidR="0055072E" w:rsidRDefault="0055072E">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0"/>
        <w:gridCol w:w="4531"/>
      </w:tblGrid>
      <w:tr w:rsidR="0055072E">
        <w:tc>
          <w:tcPr>
            <w:tcW w:w="4530" w:type="dxa"/>
            <w:tcBorders>
              <w:top w:val="single" w:sz="4" w:space="0" w:color="auto"/>
              <w:bottom w:val="nil"/>
            </w:tcBorders>
          </w:tcPr>
          <w:p w:rsidR="0055072E" w:rsidRDefault="0055072E">
            <w:pPr>
              <w:pStyle w:val="ConsPlusNormal"/>
              <w:jc w:val="both"/>
            </w:pPr>
          </w:p>
        </w:tc>
        <w:tc>
          <w:tcPr>
            <w:tcW w:w="4531" w:type="dxa"/>
            <w:tcBorders>
              <w:top w:val="single" w:sz="4" w:space="0" w:color="auto"/>
              <w:bottom w:val="nil"/>
            </w:tcBorders>
          </w:tcPr>
          <w:p w:rsidR="0055072E" w:rsidRDefault="0055072E">
            <w:pPr>
              <w:pStyle w:val="ConsPlusNormal"/>
              <w:jc w:val="both"/>
            </w:pPr>
          </w:p>
        </w:tc>
      </w:tr>
      <w:tr w:rsidR="0055072E">
        <w:tc>
          <w:tcPr>
            <w:tcW w:w="4530" w:type="dxa"/>
            <w:tcBorders>
              <w:top w:val="nil"/>
              <w:bottom w:val="nil"/>
            </w:tcBorders>
          </w:tcPr>
          <w:p w:rsidR="0055072E" w:rsidRDefault="0055072E">
            <w:pPr>
              <w:pStyle w:val="ConsPlusNormal"/>
              <w:jc w:val="both"/>
            </w:pPr>
          </w:p>
        </w:tc>
        <w:tc>
          <w:tcPr>
            <w:tcW w:w="4531" w:type="dxa"/>
            <w:tcBorders>
              <w:top w:val="nil"/>
              <w:bottom w:val="nil"/>
            </w:tcBorders>
          </w:tcPr>
          <w:p w:rsidR="0055072E" w:rsidRDefault="0055072E">
            <w:pPr>
              <w:pStyle w:val="ConsPlusNormal"/>
              <w:jc w:val="both"/>
            </w:pPr>
          </w:p>
        </w:tc>
      </w:tr>
      <w:tr w:rsidR="0055072E">
        <w:tc>
          <w:tcPr>
            <w:tcW w:w="4530" w:type="dxa"/>
            <w:tcBorders>
              <w:top w:val="nil"/>
              <w:bottom w:val="single" w:sz="4" w:space="0" w:color="auto"/>
            </w:tcBorders>
          </w:tcPr>
          <w:p w:rsidR="0055072E" w:rsidRDefault="0055072E">
            <w:pPr>
              <w:pStyle w:val="ConsPlusNormal"/>
            </w:pPr>
            <w:bookmarkStart w:id="11" w:name="P185"/>
            <w:bookmarkEnd w:id="11"/>
            <w:r>
              <w:t>Служебные отметки Пенсионного фонда Российской Федерации</w:t>
            </w:r>
          </w:p>
        </w:tc>
        <w:tc>
          <w:tcPr>
            <w:tcW w:w="4531" w:type="dxa"/>
            <w:tcBorders>
              <w:top w:val="nil"/>
              <w:bottom w:val="single" w:sz="4" w:space="0" w:color="auto"/>
            </w:tcBorders>
          </w:tcPr>
          <w:p w:rsidR="0055072E" w:rsidRDefault="0055072E">
            <w:pPr>
              <w:pStyle w:val="ConsPlusNormal"/>
            </w:pPr>
            <w:bookmarkStart w:id="12" w:name="P186"/>
            <w:bookmarkEnd w:id="12"/>
            <w:r>
              <w:t>Место удостоверительной надписи</w:t>
            </w:r>
          </w:p>
        </w:tc>
      </w:tr>
    </w:tbl>
    <w:p w:rsidR="0055072E" w:rsidRDefault="0055072E">
      <w:pPr>
        <w:pStyle w:val="ConsPlusNormal"/>
      </w:pPr>
    </w:p>
    <w:p w:rsidR="0055072E" w:rsidRDefault="0055072E">
      <w:pPr>
        <w:pStyle w:val="ConsPlusNormal"/>
      </w:pPr>
    </w:p>
    <w:p w:rsidR="0055072E" w:rsidRDefault="0055072E">
      <w:pPr>
        <w:pStyle w:val="ConsPlusNormal"/>
      </w:pPr>
    </w:p>
    <w:p w:rsidR="0055072E" w:rsidRDefault="0055072E">
      <w:pPr>
        <w:pStyle w:val="ConsPlusNormal"/>
      </w:pPr>
    </w:p>
    <w:p w:rsidR="0055072E" w:rsidRDefault="0055072E">
      <w:pPr>
        <w:pStyle w:val="ConsPlusNormal"/>
      </w:pPr>
    </w:p>
    <w:p w:rsidR="0055072E" w:rsidRDefault="0055072E">
      <w:pPr>
        <w:pStyle w:val="ConsPlusNormal"/>
        <w:jc w:val="right"/>
        <w:outlineLvl w:val="0"/>
      </w:pPr>
      <w:r>
        <w:t>Приложение 2</w:t>
      </w:r>
    </w:p>
    <w:p w:rsidR="0055072E" w:rsidRDefault="0055072E">
      <w:pPr>
        <w:pStyle w:val="ConsPlusNormal"/>
        <w:jc w:val="right"/>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pPr>
    </w:p>
    <w:p w:rsidR="0055072E" w:rsidRDefault="0055072E">
      <w:pPr>
        <w:pStyle w:val="ConsPlusTitle"/>
        <w:jc w:val="center"/>
      </w:pPr>
      <w:bookmarkStart w:id="13" w:name="P198"/>
      <w:bookmarkEnd w:id="13"/>
      <w:r>
        <w:t>ИНСТРУКЦИЯ</w:t>
      </w:r>
    </w:p>
    <w:p w:rsidR="0055072E" w:rsidRDefault="0055072E">
      <w:pPr>
        <w:pStyle w:val="ConsPlusTitle"/>
        <w:jc w:val="center"/>
      </w:pPr>
      <w:r>
        <w:lastRenderedPageBreak/>
        <w:t>ПО ЗАПОЛНЕНИЮ ФОРМЫ ЗАЯВЛЕНИЯ ЗАСТРАХОВАННОГО ЛИЦА</w:t>
      </w:r>
    </w:p>
    <w:p w:rsidR="0055072E" w:rsidRDefault="0055072E">
      <w:pPr>
        <w:pStyle w:val="ConsPlusTitle"/>
        <w:jc w:val="center"/>
      </w:pPr>
      <w:r>
        <w:t>О ПЕРЕХОДЕ ИЗ ПЕНСИОННОГО ФОНДА РОССИЙСКОЙ ФЕДЕРАЦИИ</w:t>
      </w:r>
    </w:p>
    <w:p w:rsidR="0055072E" w:rsidRDefault="0055072E">
      <w:pPr>
        <w:pStyle w:val="ConsPlusTitle"/>
        <w:jc w:val="center"/>
      </w:pPr>
      <w:r>
        <w:t>В НЕГОСУДАРСТВЕННЫЙ ПЕНСИОННЫЙ ФОНД, ОСУЩЕСТВЛЯЮЩИЙ</w:t>
      </w:r>
    </w:p>
    <w:p w:rsidR="0055072E" w:rsidRDefault="0055072E">
      <w:pPr>
        <w:pStyle w:val="ConsPlusTitle"/>
        <w:jc w:val="center"/>
      </w:pPr>
      <w:r>
        <w:t>ДЕЯТЕЛЬНОСТЬ ПО ОБЯЗАТЕЛЬНОМУ</w:t>
      </w:r>
    </w:p>
    <w:p w:rsidR="0055072E" w:rsidRDefault="0055072E">
      <w:pPr>
        <w:pStyle w:val="ConsPlusTitle"/>
        <w:jc w:val="center"/>
      </w:pPr>
      <w:r>
        <w:t>ПЕНСИОННОМУ СТРАХОВАНИЮ</w:t>
      </w:r>
    </w:p>
    <w:p w:rsidR="0055072E" w:rsidRDefault="0055072E">
      <w:pPr>
        <w:pStyle w:val="ConsPlusNormal"/>
        <w:jc w:val="right"/>
      </w:pPr>
    </w:p>
    <w:p w:rsidR="0055072E" w:rsidRDefault="0055072E">
      <w:pPr>
        <w:pStyle w:val="ConsPlusNormal"/>
        <w:ind w:firstLine="540"/>
        <w:jc w:val="both"/>
      </w:pPr>
      <w:r>
        <w:t xml:space="preserve">1. </w:t>
      </w:r>
      <w:hyperlink w:anchor="P51" w:history="1">
        <w:r>
          <w:rPr>
            <w:color w:val="0000FF"/>
          </w:rPr>
          <w:t>Заявление</w:t>
        </w:r>
      </w:hyperlink>
      <w:r>
        <w:t xml:space="preserve"> застрахованного лица о переходе из Пенсионного фонда Российской Федерации (далее - ПФР) в негосударственный пенсионный фонд, осуществляющий деятельность по обязательному пенсионному страхованию (далее - заявление),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58"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62"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80"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lastRenderedPageBreak/>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116"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120" w:history="1">
        <w:r>
          <w:rPr>
            <w:color w:val="0000FF"/>
          </w:rPr>
          <w:t>Раздел</w:t>
        </w:r>
      </w:hyperlink>
      <w:r>
        <w:t xml:space="preserve">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подачи заявления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138"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144"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то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Пенсионный фонд Российской Федерации, сообщаю о намерении с года, следующего за годом, в котором истекает пятилетний срок, исчисляющийся начиная с года подачи настоящего заявления, осуществлять дальнейшее формирование моей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в который застрахованное лицо намерено перейти,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(имеющего действующую лицензию на осуществление деятельности по пенсионному обеспечению и пенсионному страхованию на дату подачи заявления)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8. В полях </w:t>
      </w:r>
      <w:hyperlink w:anchor="P162" w:history="1">
        <w:r>
          <w:rPr>
            <w:color w:val="0000FF"/>
          </w:rPr>
          <w:t>раздела</w:t>
        </w:r>
      </w:hyperlink>
      <w:r>
        <w:t xml:space="preserve"> "Реквизиты договора об обязательном пенсионном страховании" </w:t>
      </w:r>
      <w:r>
        <w:lastRenderedPageBreak/>
        <w:t>указываются дата и номер договора об обязательном пенсионном страховании, заключенного застрахованным лицом с негосударственным пенсионным фондом, в который застрахованное лицо намерено перейти.</w:t>
      </w:r>
    </w:p>
    <w:p w:rsidR="0055072E" w:rsidRDefault="0055072E">
      <w:pPr>
        <w:pStyle w:val="ConsPlusNormal"/>
        <w:spacing w:before="220"/>
        <w:ind w:firstLine="540"/>
        <w:jc w:val="both"/>
      </w:pPr>
      <w:r>
        <w:t xml:space="preserve">9. В </w:t>
      </w:r>
      <w:hyperlink w:anchor="P177" w:history="1">
        <w:r>
          <w:rPr>
            <w:color w:val="0000FF"/>
          </w:rPr>
          <w:t>поле</w:t>
        </w:r>
      </w:hyperlink>
      <w:r>
        <w:t xml:space="preserve">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 xml:space="preserve">10. При заполнении заявления на бумажном носителе в </w:t>
      </w:r>
      <w:hyperlink w:anchor="P179" w:history="1">
        <w:r>
          <w:rPr>
            <w:color w:val="0000FF"/>
          </w:rPr>
          <w:t>поле</w:t>
        </w:r>
      </w:hyperlink>
      <w:r>
        <w:t xml:space="preserve">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11. Поля "</w:t>
      </w:r>
      <w:hyperlink w:anchor="P185" w:history="1">
        <w:r>
          <w:rPr>
            <w:color w:val="0000FF"/>
          </w:rPr>
          <w:t>Служебные отметки</w:t>
        </w:r>
      </w:hyperlink>
      <w:r>
        <w:t xml:space="preserve"> Пенсионного фонда Российской Федерации", "</w:t>
      </w:r>
      <w:hyperlink w:anchor="P186"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185"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186"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jc w:val="both"/>
      </w:pPr>
    </w:p>
    <w:p w:rsidR="0055072E" w:rsidRDefault="0055072E">
      <w:pPr>
        <w:pStyle w:val="ConsPlusNormal"/>
        <w:jc w:val="both"/>
      </w:pPr>
    </w:p>
    <w:p w:rsidR="0055072E" w:rsidRDefault="0055072E">
      <w:pPr>
        <w:pStyle w:val="ConsPlusNormal"/>
        <w:jc w:val="both"/>
      </w:pPr>
    </w:p>
    <w:p w:rsidR="0055072E" w:rsidRDefault="0055072E">
      <w:pPr>
        <w:pStyle w:val="ConsPlusNormal"/>
        <w:jc w:val="both"/>
      </w:pPr>
    </w:p>
    <w:p w:rsidR="0055072E" w:rsidRDefault="0055072E">
      <w:pPr>
        <w:pStyle w:val="ConsPlusNormal"/>
        <w:jc w:val="right"/>
        <w:outlineLvl w:val="0"/>
      </w:pPr>
      <w:r>
        <w:t>Приложение 3</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14" w:name="P251"/>
      <w:bookmarkEnd w:id="14"/>
      <w:r>
        <w:t xml:space="preserve">                                 ЗАЯВЛЕНИЕ</w:t>
      </w:r>
    </w:p>
    <w:p w:rsidR="0055072E" w:rsidRDefault="0055072E">
      <w:pPr>
        <w:pStyle w:val="ConsPlusNonformat"/>
        <w:jc w:val="both"/>
      </w:pPr>
      <w:r>
        <w:t xml:space="preserve">                 застрахованного лица о досрочном переходе</w:t>
      </w:r>
    </w:p>
    <w:p w:rsidR="0055072E" w:rsidRDefault="0055072E">
      <w:pPr>
        <w:pStyle w:val="ConsPlusNonformat"/>
        <w:jc w:val="both"/>
      </w:pPr>
      <w:r>
        <w:t xml:space="preserve">       из Пенсионного фонда Российской Федерации в негосударственный</w:t>
      </w:r>
    </w:p>
    <w:p w:rsidR="0055072E" w:rsidRDefault="0055072E">
      <w:pPr>
        <w:pStyle w:val="ConsPlusNonformat"/>
        <w:jc w:val="both"/>
      </w:pPr>
      <w:r>
        <w:t xml:space="preserve">       пенсионный фонд, осуществляющий деятельность по обязательному</w:t>
      </w:r>
    </w:p>
    <w:p w:rsidR="0055072E" w:rsidRDefault="0055072E">
      <w:pPr>
        <w:pStyle w:val="ConsPlusNonformat"/>
        <w:jc w:val="both"/>
      </w:pPr>
      <w:r>
        <w:t xml:space="preserve">                          пенсионному страхованию</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15" w:name="P258"/>
      <w:bookmarkEnd w:id="15"/>
      <w:r>
        <w:t xml:space="preserve"> │ │ - заявление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16" w:name="P261"/>
      <w:bookmarkEnd w:id="16"/>
      <w:r>
        <w:t xml:space="preserve"> │ │ - заявление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r>
        <w:t xml:space="preserve">                                                        ┌─┐</w:t>
      </w:r>
    </w:p>
    <w:p w:rsidR="0055072E" w:rsidRDefault="0055072E">
      <w:pPr>
        <w:pStyle w:val="ConsPlusNonformat"/>
        <w:jc w:val="both"/>
      </w:pPr>
      <w:bookmarkStart w:id="17" w:name="P274"/>
      <w:bookmarkEnd w:id="17"/>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18" w:name="P287"/>
      <w:bookmarkEnd w:id="18"/>
      <w:r>
        <w:t>Контактная информация для связи: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и номер телефона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bookmarkStart w:id="19" w:name="P292"/>
      <w:bookmarkEnd w:id="19"/>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20" w:name="P303"/>
      <w:bookmarkEnd w:id="20"/>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p>
    <w:p w:rsidR="0055072E" w:rsidRDefault="0055072E">
      <w:pPr>
        <w:pStyle w:val="ConsPlusNonformat"/>
        <w:jc w:val="both"/>
      </w:pPr>
      <w:bookmarkStart w:id="21" w:name="P309"/>
      <w:bookmarkEnd w:id="21"/>
      <w:r>
        <w:t>Документ,  подтверждающий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и серия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Пенсионный  фонд  Российской  Федерации,  сообщаю о намерении со следующего</w:t>
      </w:r>
    </w:p>
    <w:p w:rsidR="0055072E" w:rsidRDefault="0055072E">
      <w:pPr>
        <w:pStyle w:val="ConsPlusNonformat"/>
        <w:jc w:val="both"/>
      </w:pPr>
      <w:r>
        <w:t>года  осуществлять  дальнейшее формирование моей накопительной пенсии через</w:t>
      </w:r>
    </w:p>
    <w:p w:rsidR="0055072E" w:rsidRDefault="0055072E">
      <w:pPr>
        <w:pStyle w:val="ConsPlusNonformat"/>
        <w:jc w:val="both"/>
      </w:pPr>
      <w:r>
        <w:t>негосударственный пенсионный фонд</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bookmarkStart w:id="22" w:name="P326"/>
      <w:bookmarkEnd w:id="22"/>
      <w:r>
        <w:t>Реквизиты договора об обязательном пенсионном страховании:</w:t>
      </w:r>
    </w:p>
    <w:p w:rsidR="0055072E" w:rsidRDefault="0055072E">
      <w:pPr>
        <w:pStyle w:val="ConsPlusNonformat"/>
        <w:jc w:val="both"/>
      </w:pPr>
    </w:p>
    <w:p w:rsidR="0055072E" w:rsidRDefault="0055072E">
      <w:pPr>
        <w:pStyle w:val="ConsPlusNonformat"/>
        <w:jc w:val="both"/>
      </w:pPr>
      <w:r>
        <w:t>__________________________                       __________________________</w:t>
      </w:r>
    </w:p>
    <w:p w:rsidR="0055072E" w:rsidRDefault="0055072E">
      <w:pPr>
        <w:pStyle w:val="ConsPlusNonformat"/>
        <w:jc w:val="both"/>
      </w:pPr>
      <w:r>
        <w:t>(дата заключения договора)                            (номер договора)</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55072E">
        <w:tc>
          <w:tcPr>
            <w:tcW w:w="454" w:type="dxa"/>
            <w:tcBorders>
              <w:top w:val="single" w:sz="4" w:space="0" w:color="auto"/>
              <w:left w:val="single" w:sz="4" w:space="0" w:color="auto"/>
              <w:bottom w:val="nil"/>
              <w:right w:val="nil"/>
            </w:tcBorders>
          </w:tcPr>
          <w:p w:rsidR="0055072E" w:rsidRDefault="0055072E">
            <w:pPr>
              <w:pStyle w:val="ConsPlusNormal"/>
              <w:jc w:val="both"/>
            </w:pPr>
            <w:r w:rsidRPr="0078700F">
              <w:rPr>
                <w:position w:val="-10"/>
              </w:rPr>
              <w:pict>
                <v:shape id="_x0000_i1025" style="width:15pt;height:21pt" coordsize="" o:spt="100" adj="0,,0" path="" filled="f" stroked="f">
                  <v:stroke joinstyle="miter"/>
                  <v:imagedata r:id="rId15" o:title="base_1_314342_32768"/>
                  <v:formulas/>
                  <v:path o:connecttype="segments"/>
                </v:shape>
              </w:pict>
            </w:r>
          </w:p>
        </w:tc>
        <w:tc>
          <w:tcPr>
            <w:tcW w:w="8617" w:type="dxa"/>
            <w:tcBorders>
              <w:top w:val="single" w:sz="4" w:space="0" w:color="auto"/>
              <w:left w:val="nil"/>
              <w:bottom w:val="nil"/>
              <w:right w:val="single" w:sz="4" w:space="0" w:color="auto"/>
            </w:tcBorders>
          </w:tcPr>
          <w:p w:rsidR="0055072E" w:rsidRDefault="0055072E">
            <w:pPr>
              <w:pStyle w:val="ConsPlusNormal"/>
              <w:jc w:val="center"/>
            </w:pPr>
            <w:bookmarkStart w:id="23" w:name="P332"/>
            <w:bookmarkEnd w:id="23"/>
            <w:r>
              <w:t>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w:t>
            </w:r>
          </w:p>
        </w:tc>
      </w:tr>
      <w:tr w:rsidR="0055072E">
        <w:tc>
          <w:tcPr>
            <w:tcW w:w="9071" w:type="dxa"/>
            <w:gridSpan w:val="2"/>
            <w:tcBorders>
              <w:top w:val="nil"/>
              <w:left w:val="single" w:sz="4" w:space="0" w:color="auto"/>
              <w:bottom w:val="single" w:sz="4" w:space="0" w:color="auto"/>
              <w:right w:val="single" w:sz="4" w:space="0" w:color="auto"/>
            </w:tcBorders>
          </w:tcPr>
          <w:p w:rsidR="0055072E" w:rsidRDefault="0055072E">
            <w:pPr>
              <w:pStyle w:val="ConsPlusNormal"/>
              <w:jc w:val="center"/>
            </w:pPr>
            <w:r>
              <w:t>__________________________________________</w:t>
            </w:r>
          </w:p>
          <w:p w:rsidR="0055072E" w:rsidRDefault="0055072E">
            <w:pPr>
              <w:pStyle w:val="ConsPlusNormal"/>
              <w:jc w:val="center"/>
            </w:pPr>
            <w:r>
              <w:t>(подпись застрахованного лица/представителя)</w:t>
            </w:r>
          </w:p>
        </w:tc>
      </w:tr>
    </w:tbl>
    <w:p w:rsidR="0055072E" w:rsidRDefault="0055072E">
      <w:pPr>
        <w:pStyle w:val="ConsPlusNormal"/>
        <w:ind w:firstLine="540"/>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заявления)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vAlign w:val="bottom"/>
          </w:tcPr>
          <w:p w:rsidR="0055072E" w:rsidRDefault="0055072E">
            <w:pPr>
              <w:pStyle w:val="ConsPlusNormal"/>
            </w:pPr>
          </w:p>
        </w:tc>
        <w:tc>
          <w:tcPr>
            <w:tcW w:w="4535" w:type="dxa"/>
            <w:tcBorders>
              <w:top w:val="single" w:sz="4" w:space="0" w:color="auto"/>
              <w:bottom w:val="nil"/>
            </w:tcBorders>
            <w:vAlign w:val="bottom"/>
          </w:tcPr>
          <w:p w:rsidR="0055072E" w:rsidRDefault="0055072E">
            <w:pPr>
              <w:pStyle w:val="ConsPlusNormal"/>
            </w:pPr>
          </w:p>
        </w:tc>
      </w:tr>
      <w:tr w:rsidR="0055072E">
        <w:tc>
          <w:tcPr>
            <w:tcW w:w="4535" w:type="dxa"/>
            <w:tcBorders>
              <w:top w:val="nil"/>
              <w:bottom w:val="single" w:sz="4" w:space="0" w:color="auto"/>
            </w:tcBorders>
            <w:vAlign w:val="bottom"/>
          </w:tcPr>
          <w:p w:rsidR="0055072E" w:rsidRDefault="0055072E">
            <w:pPr>
              <w:pStyle w:val="ConsPlusNormal"/>
            </w:pPr>
            <w:bookmarkStart w:id="24" w:name="P344"/>
            <w:bookmarkEnd w:id="24"/>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25" w:name="P345"/>
            <w:bookmarkEnd w:id="25"/>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4</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26" w:name="P357"/>
      <w:bookmarkEnd w:id="26"/>
      <w:r>
        <w:t>ИНСТРУКЦИЯ</w:t>
      </w:r>
    </w:p>
    <w:p w:rsidR="0055072E" w:rsidRDefault="0055072E">
      <w:pPr>
        <w:pStyle w:val="ConsPlusTitle"/>
        <w:jc w:val="center"/>
      </w:pPr>
      <w:r>
        <w:t>ПО ЗАПОЛНЕНИЮ ФОРМЫ ЗАЯВЛЕНИЯ ЗАСТРАХОВАННОГО ЛИЦА</w:t>
      </w:r>
    </w:p>
    <w:p w:rsidR="0055072E" w:rsidRDefault="0055072E">
      <w:pPr>
        <w:pStyle w:val="ConsPlusTitle"/>
        <w:jc w:val="center"/>
      </w:pPr>
      <w:r>
        <w:t>О ДОСРОЧНОМ ПЕРЕХОДЕ ИЗ ПЕНСИОННОГО ФОНДА РОССИЙСКОЙ</w:t>
      </w:r>
    </w:p>
    <w:p w:rsidR="0055072E" w:rsidRDefault="0055072E">
      <w:pPr>
        <w:pStyle w:val="ConsPlusTitle"/>
        <w:jc w:val="center"/>
      </w:pPr>
      <w:r>
        <w:t>ФЕДЕРАЦИИ В НЕГОСУДАРСТВЕННЫЙ ПЕНСИОННЫЙ ФОНД,</w:t>
      </w:r>
    </w:p>
    <w:p w:rsidR="0055072E" w:rsidRDefault="0055072E">
      <w:pPr>
        <w:pStyle w:val="ConsPlusTitle"/>
        <w:jc w:val="center"/>
      </w:pPr>
      <w:r>
        <w:t>ОСУЩЕСТВЛЯЮЩИЙ ДЕЯТЕЛЬНОСТЬ ПО ОБЯЗАТЕЛЬНОМУ</w:t>
      </w:r>
    </w:p>
    <w:p w:rsidR="0055072E" w:rsidRDefault="0055072E">
      <w:pPr>
        <w:pStyle w:val="ConsPlusTitle"/>
        <w:jc w:val="center"/>
      </w:pPr>
      <w:r>
        <w:t>ПЕНСИОННОМУ СТРАХОВАНИЮ</w:t>
      </w:r>
    </w:p>
    <w:p w:rsidR="0055072E" w:rsidRDefault="0055072E">
      <w:pPr>
        <w:pStyle w:val="ConsPlusNormal"/>
        <w:ind w:firstLine="540"/>
        <w:jc w:val="both"/>
      </w:pPr>
    </w:p>
    <w:p w:rsidR="0055072E" w:rsidRDefault="0055072E">
      <w:pPr>
        <w:pStyle w:val="ConsPlusNormal"/>
        <w:ind w:firstLine="540"/>
        <w:jc w:val="both"/>
      </w:pPr>
      <w:r>
        <w:t xml:space="preserve">1. </w:t>
      </w:r>
      <w:hyperlink w:anchor="P251" w:history="1">
        <w:r>
          <w:rPr>
            <w:color w:val="0000FF"/>
          </w:rPr>
          <w:t>Заявление</w:t>
        </w:r>
      </w:hyperlink>
      <w:r>
        <w:t xml:space="preserve"> застрахованного лица о досрочном переходе из Пенсионного фонда Российской Федерации (далее - ПФР) в негосударственный пенсионный фонд, осуществляющий деятельность по обязательному пенсионному страхованию (далее - заявление),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lastRenderedPageBreak/>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258"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261"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274"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287"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292" w:history="1">
        <w:r>
          <w:rPr>
            <w:color w:val="0000FF"/>
          </w:rPr>
          <w:t>Раздел</w:t>
        </w:r>
      </w:hyperlink>
      <w:r>
        <w:t xml:space="preserve">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подачи заявления застрахованным лицом через своего представителя.</w:t>
      </w:r>
    </w:p>
    <w:p w:rsidR="0055072E" w:rsidRDefault="0055072E">
      <w:pPr>
        <w:pStyle w:val="ConsPlusNormal"/>
        <w:spacing w:before="220"/>
        <w:ind w:firstLine="540"/>
        <w:jc w:val="both"/>
      </w:pPr>
      <w:r>
        <w:t xml:space="preserve">6.1. В поле "фамилия, имя, отчество (при наличии) представителя застрахованного лица" </w:t>
      </w:r>
      <w:r>
        <w:lastRenderedPageBreak/>
        <w:t>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303"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309"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то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Пенсионный фонд Российской Федерации, сообщаю о намерении со следующего года осуществлять дальнейшее формирование моей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в который застрахованное лицо намерено перейти,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(имеющего действующую лицензию на осуществление деятельности по пенсионному обеспечению и пенсионному страхованию на дату подачи заявления)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8. В полях </w:t>
      </w:r>
      <w:hyperlink w:anchor="P326" w:history="1">
        <w:r>
          <w:rPr>
            <w:color w:val="0000FF"/>
          </w:rPr>
          <w:t>раздела</w:t>
        </w:r>
      </w:hyperlink>
      <w:r>
        <w:t xml:space="preserve"> "Реквизиты договора об обязательном пенсионном страховании" указываются дата и номер договора об обязательном пенсионном страховании, заключенного застрахованным лицом с негосударственным пенсионным фондом, в который застрахованное лицо намерено перейти.</w:t>
      </w:r>
    </w:p>
    <w:p w:rsidR="0055072E" w:rsidRDefault="0055072E">
      <w:pPr>
        <w:pStyle w:val="ConsPlusNormal"/>
        <w:spacing w:before="220"/>
        <w:ind w:firstLine="540"/>
        <w:jc w:val="both"/>
      </w:pPr>
      <w:r>
        <w:t xml:space="preserve">9. В </w:t>
      </w:r>
      <w:hyperlink w:anchor="P332" w:history="1">
        <w:r>
          <w:rPr>
            <w:color w:val="0000FF"/>
          </w:rPr>
          <w:t>разделе</w:t>
        </w:r>
      </w:hyperlink>
      <w:r>
        <w:t xml:space="preserve"> "Я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 в поле "подпись застрахованного лица/представителя" проставляется личная подпись застрахованного лица (его представителя), свидетельствующая об ознакомлении застрахованного лица с данной информацией.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При заполнении интерактивной формы заявления застрахованным лицом в соответствующем квадрате проставляется символ "X".</w:t>
      </w:r>
    </w:p>
    <w:p w:rsidR="0055072E" w:rsidRDefault="0055072E">
      <w:pPr>
        <w:pStyle w:val="ConsPlusNormal"/>
        <w:spacing w:before="220"/>
        <w:ind w:firstLine="540"/>
        <w:jc w:val="both"/>
      </w:pPr>
      <w:r>
        <w:lastRenderedPageBreak/>
        <w:t>10. В поле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11. При заполнении заявления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12. Поля "</w:t>
      </w:r>
      <w:hyperlink w:anchor="P344" w:history="1">
        <w:r>
          <w:rPr>
            <w:color w:val="0000FF"/>
          </w:rPr>
          <w:t>Служебные отметки</w:t>
        </w:r>
      </w:hyperlink>
      <w:r>
        <w:t xml:space="preserve"> Пенсионного фонда Российской Федерации", "</w:t>
      </w:r>
      <w:hyperlink w:anchor="P345"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344"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345"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5</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27" w:name="P413"/>
      <w:bookmarkEnd w:id="27"/>
      <w:r>
        <w:t xml:space="preserve">                                 ЗАЯВЛЕНИЕ</w:t>
      </w:r>
    </w:p>
    <w:p w:rsidR="0055072E" w:rsidRDefault="0055072E">
      <w:pPr>
        <w:pStyle w:val="ConsPlusNonformat"/>
        <w:jc w:val="both"/>
      </w:pPr>
      <w:r>
        <w:t xml:space="preserve">                      застрахованного лица о переходе</w:t>
      </w:r>
    </w:p>
    <w:p w:rsidR="0055072E" w:rsidRDefault="0055072E">
      <w:pPr>
        <w:pStyle w:val="ConsPlusNonformat"/>
        <w:jc w:val="both"/>
      </w:pPr>
      <w:r>
        <w:t xml:space="preserve">                  из негосударственного пенсионного фонда</w:t>
      </w:r>
    </w:p>
    <w:p w:rsidR="0055072E" w:rsidRDefault="0055072E">
      <w:pPr>
        <w:pStyle w:val="ConsPlusNonformat"/>
        <w:jc w:val="both"/>
      </w:pPr>
      <w:r>
        <w:t xml:space="preserve">                  в Пенсионный фонд Российской Федерации</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28" w:name="P419"/>
      <w:bookmarkEnd w:id="28"/>
      <w:r>
        <w:t xml:space="preserve"> │ │ - заявление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29" w:name="P422"/>
      <w:bookmarkEnd w:id="29"/>
      <w:r>
        <w:t xml:space="preserve"> │ │ - заявление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lastRenderedPageBreak/>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r>
        <w:t xml:space="preserve">                                                        ┌─┐</w:t>
      </w:r>
    </w:p>
    <w:p w:rsidR="0055072E" w:rsidRDefault="0055072E">
      <w:pPr>
        <w:pStyle w:val="ConsPlusNonformat"/>
        <w:jc w:val="both"/>
      </w:pPr>
      <w:bookmarkStart w:id="30" w:name="P435"/>
      <w:bookmarkEnd w:id="30"/>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31" w:name="P448"/>
      <w:bookmarkEnd w:id="31"/>
      <w:r>
        <w:t>Контактная информация для связи: 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bookmarkStart w:id="32" w:name="P453"/>
      <w:bookmarkEnd w:id="32"/>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33" w:name="P464"/>
      <w:bookmarkEnd w:id="33"/>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кем и когда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bookmarkStart w:id="34" w:name="P470"/>
      <w:bookmarkEnd w:id="34"/>
      <w:r>
        <w:t>Документ,  подтверждающий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негосударственный пенсионный фонд</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r>
        <w:t>сообщаю  о  намерении  с  года,  следующего  за  годом,  в котором истекает</w:t>
      </w:r>
    </w:p>
    <w:p w:rsidR="0055072E" w:rsidRDefault="0055072E">
      <w:pPr>
        <w:pStyle w:val="ConsPlusNonformat"/>
        <w:jc w:val="both"/>
      </w:pPr>
      <w:r>
        <w:t>пятилетний  срок, исчисляющийся начиная с года подачи настоящего заявления,</w:t>
      </w:r>
    </w:p>
    <w:p w:rsidR="0055072E" w:rsidRDefault="0055072E">
      <w:pPr>
        <w:pStyle w:val="ConsPlusNonformat"/>
        <w:jc w:val="both"/>
      </w:pPr>
      <w:r>
        <w:t>осуществлять  формирование  моей накопительной пенсии через Пенсионный фонд</w:t>
      </w:r>
    </w:p>
    <w:p w:rsidR="0055072E" w:rsidRDefault="0055072E">
      <w:pPr>
        <w:pStyle w:val="ConsPlusNonformat"/>
        <w:jc w:val="both"/>
      </w:pPr>
      <w:r>
        <w:t>Российской Федерации в 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выбранного инвестиционного портфеля </w:t>
      </w:r>
      <w:hyperlink w:anchor="P520" w:history="1">
        <w:r>
          <w:rPr>
            <w:color w:val="0000FF"/>
          </w:rPr>
          <w:t>&lt;1&gt;</w:t>
        </w:r>
      </w:hyperlink>
      <w:r>
        <w:t>)</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8391"/>
      </w:tblGrid>
      <w:tr w:rsidR="0055072E">
        <w:tc>
          <w:tcPr>
            <w:tcW w:w="9071" w:type="dxa"/>
            <w:gridSpan w:val="3"/>
            <w:tcBorders>
              <w:top w:val="single" w:sz="4" w:space="0" w:color="auto"/>
              <w:left w:val="single" w:sz="4" w:space="0" w:color="auto"/>
              <w:bottom w:val="nil"/>
              <w:right w:val="single" w:sz="4" w:space="0" w:color="auto"/>
            </w:tcBorders>
          </w:tcPr>
          <w:p w:rsidR="0055072E" w:rsidRDefault="0055072E">
            <w:pPr>
              <w:pStyle w:val="ConsPlusNormal"/>
              <w:jc w:val="both"/>
            </w:pPr>
            <w:bookmarkStart w:id="35" w:name="P495"/>
            <w:bookmarkEnd w:id="35"/>
            <w:r>
              <w:t xml:space="preserve">Я, являясь лицом 1967 года рождения и моложе, у которого не истек пятилетний период с года первого начисления страховых взносов на обязательное пенсионное страхование, застрахованным лицом, не достигшим возраста 23 лет, у которого истек пятилетний период с года первого начисления страховых взносов на обязательное пенсионное страхование (до 31 декабря года, в котором лицо достигнет возраста 23 лет (включительно) </w:t>
            </w:r>
            <w:hyperlink w:anchor="P521" w:history="1">
              <w:r>
                <w:rPr>
                  <w:color w:val="0000FF"/>
                </w:rPr>
                <w:t>&lt;2&gt;</w:t>
              </w:r>
            </w:hyperlink>
            <w:r>
              <w:t>:</w:t>
            </w:r>
          </w:p>
        </w:tc>
      </w:tr>
      <w:tr w:rsidR="0055072E">
        <w:tblPrEx>
          <w:tblBorders>
            <w:insideV w:val="single" w:sz="4" w:space="0" w:color="auto"/>
          </w:tblBorders>
        </w:tblPrEx>
        <w:tc>
          <w:tcPr>
            <w:tcW w:w="340" w:type="dxa"/>
            <w:tcBorders>
              <w:top w:val="nil"/>
              <w:bottom w:val="nil"/>
            </w:tcBorders>
          </w:tcPr>
          <w:p w:rsidR="0055072E" w:rsidRDefault="0055072E">
            <w:pPr>
              <w:pStyle w:val="ConsPlusNormal"/>
            </w:pPr>
          </w:p>
        </w:tc>
        <w:tc>
          <w:tcPr>
            <w:tcW w:w="340" w:type="dxa"/>
            <w:tcBorders>
              <w:top w:val="single" w:sz="4" w:space="0" w:color="auto"/>
              <w:bottom w:val="single" w:sz="4" w:space="0" w:color="auto"/>
            </w:tcBorders>
          </w:tcPr>
          <w:p w:rsidR="0055072E" w:rsidRDefault="0055072E">
            <w:pPr>
              <w:pStyle w:val="ConsPlusNormal"/>
            </w:pPr>
          </w:p>
        </w:tc>
        <w:tc>
          <w:tcPr>
            <w:tcW w:w="8391" w:type="dxa"/>
            <w:vMerge w:val="restart"/>
            <w:tcBorders>
              <w:top w:val="nil"/>
              <w:left w:val="nil"/>
              <w:bottom w:val="nil"/>
            </w:tcBorders>
          </w:tcPr>
          <w:p w:rsidR="0055072E" w:rsidRDefault="0055072E">
            <w:pPr>
              <w:pStyle w:val="ConsPlusNormal"/>
              <w:ind w:left="283"/>
              <w:jc w:val="both"/>
            </w:pPr>
            <w:r>
              <w:t>прошу направлять на финансирование накопительной пенсии 6,0 процента индивидуальной части тарифа страхового взноса на обязательное пенсионное страхование</w:t>
            </w:r>
          </w:p>
        </w:tc>
      </w:tr>
      <w:tr w:rsidR="0055072E">
        <w:tc>
          <w:tcPr>
            <w:tcW w:w="340" w:type="dxa"/>
            <w:tcBorders>
              <w:top w:val="nil"/>
              <w:left w:val="single" w:sz="4" w:space="0" w:color="auto"/>
              <w:bottom w:val="nil"/>
              <w:right w:val="nil"/>
            </w:tcBorders>
          </w:tcPr>
          <w:p w:rsidR="0055072E" w:rsidRDefault="0055072E">
            <w:pPr>
              <w:pStyle w:val="ConsPlusNormal"/>
            </w:pPr>
          </w:p>
        </w:tc>
        <w:tc>
          <w:tcPr>
            <w:tcW w:w="340" w:type="dxa"/>
            <w:tcBorders>
              <w:top w:val="single" w:sz="4" w:space="0" w:color="auto"/>
              <w:left w:val="nil"/>
              <w:bottom w:val="single" w:sz="4" w:space="0" w:color="auto"/>
              <w:right w:val="nil"/>
            </w:tcBorders>
          </w:tcPr>
          <w:p w:rsidR="0055072E" w:rsidRDefault="0055072E">
            <w:pPr>
              <w:pStyle w:val="ConsPlusNormal"/>
            </w:pPr>
          </w:p>
        </w:tc>
        <w:tc>
          <w:tcPr>
            <w:tcW w:w="8391" w:type="dxa"/>
            <w:vMerge/>
            <w:tcBorders>
              <w:top w:val="nil"/>
              <w:left w:val="nil"/>
              <w:bottom w:val="nil"/>
              <w:right w:val="single" w:sz="4" w:space="0" w:color="auto"/>
            </w:tcBorders>
          </w:tcPr>
          <w:p w:rsidR="0055072E" w:rsidRDefault="0055072E"/>
        </w:tc>
      </w:tr>
      <w:tr w:rsidR="0055072E">
        <w:tblPrEx>
          <w:tblBorders>
            <w:insideV w:val="single" w:sz="4" w:space="0" w:color="auto"/>
          </w:tblBorders>
        </w:tblPrEx>
        <w:tc>
          <w:tcPr>
            <w:tcW w:w="340" w:type="dxa"/>
            <w:tcBorders>
              <w:top w:val="nil"/>
              <w:bottom w:val="nil"/>
            </w:tcBorders>
          </w:tcPr>
          <w:p w:rsidR="0055072E" w:rsidRDefault="0055072E">
            <w:pPr>
              <w:pStyle w:val="ConsPlusNormal"/>
            </w:pPr>
          </w:p>
        </w:tc>
        <w:tc>
          <w:tcPr>
            <w:tcW w:w="340" w:type="dxa"/>
            <w:tcBorders>
              <w:top w:val="single" w:sz="4" w:space="0" w:color="auto"/>
              <w:bottom w:val="single" w:sz="4" w:space="0" w:color="auto"/>
            </w:tcBorders>
          </w:tcPr>
          <w:p w:rsidR="0055072E" w:rsidRDefault="0055072E">
            <w:pPr>
              <w:pStyle w:val="ConsPlusNormal"/>
            </w:pPr>
          </w:p>
        </w:tc>
        <w:tc>
          <w:tcPr>
            <w:tcW w:w="8391" w:type="dxa"/>
            <w:vMerge w:val="restart"/>
            <w:tcBorders>
              <w:top w:val="nil"/>
              <w:left w:val="nil"/>
              <w:bottom w:val="nil"/>
            </w:tcBorders>
          </w:tcPr>
          <w:p w:rsidR="0055072E" w:rsidRDefault="0055072E">
            <w:pPr>
              <w:pStyle w:val="ConsPlusNormal"/>
              <w:ind w:left="283"/>
              <w:jc w:val="both"/>
            </w:pPr>
            <w:r>
              <w:t>отказываюсь от финансирования накопительной пенсии и прошу направлять 6,0 процента индивидуальной части тарифа страхового взноса на финансирование страховой пенсии</w:t>
            </w:r>
          </w:p>
        </w:tc>
      </w:tr>
      <w:tr w:rsidR="0055072E">
        <w:tc>
          <w:tcPr>
            <w:tcW w:w="340" w:type="dxa"/>
            <w:tcBorders>
              <w:top w:val="nil"/>
              <w:left w:val="single" w:sz="4" w:space="0" w:color="auto"/>
              <w:bottom w:val="nil"/>
              <w:right w:val="nil"/>
            </w:tcBorders>
          </w:tcPr>
          <w:p w:rsidR="0055072E" w:rsidRDefault="0055072E">
            <w:pPr>
              <w:pStyle w:val="ConsPlusNormal"/>
            </w:pPr>
          </w:p>
        </w:tc>
        <w:tc>
          <w:tcPr>
            <w:tcW w:w="340" w:type="dxa"/>
            <w:tcBorders>
              <w:top w:val="single" w:sz="4" w:space="0" w:color="auto"/>
              <w:left w:val="nil"/>
              <w:bottom w:val="nil"/>
              <w:right w:val="nil"/>
            </w:tcBorders>
          </w:tcPr>
          <w:p w:rsidR="0055072E" w:rsidRDefault="0055072E">
            <w:pPr>
              <w:pStyle w:val="ConsPlusNormal"/>
            </w:pPr>
          </w:p>
        </w:tc>
        <w:tc>
          <w:tcPr>
            <w:tcW w:w="8391" w:type="dxa"/>
            <w:vMerge/>
            <w:tcBorders>
              <w:top w:val="nil"/>
              <w:left w:val="nil"/>
              <w:bottom w:val="nil"/>
              <w:right w:val="single" w:sz="4" w:space="0" w:color="auto"/>
            </w:tcBorders>
          </w:tcPr>
          <w:p w:rsidR="0055072E" w:rsidRDefault="0055072E"/>
        </w:tc>
      </w:tr>
      <w:tr w:rsidR="0055072E">
        <w:tc>
          <w:tcPr>
            <w:tcW w:w="9071" w:type="dxa"/>
            <w:gridSpan w:val="3"/>
            <w:tcBorders>
              <w:top w:val="nil"/>
              <w:left w:val="single" w:sz="4" w:space="0" w:color="auto"/>
              <w:bottom w:val="single" w:sz="4" w:space="0" w:color="auto"/>
              <w:right w:val="single" w:sz="4" w:space="0" w:color="auto"/>
            </w:tcBorders>
          </w:tcPr>
          <w:p w:rsidR="0055072E" w:rsidRDefault="0055072E">
            <w:pPr>
              <w:pStyle w:val="ConsPlusNormal"/>
              <w:jc w:val="both"/>
            </w:pPr>
            <w:r>
              <w:t>(нужное отметить знаком X)</w:t>
            </w:r>
          </w:p>
        </w:tc>
      </w:tr>
    </w:tbl>
    <w:p w:rsidR="0055072E" w:rsidRDefault="0055072E">
      <w:pPr>
        <w:pStyle w:val="ConsPlusNormal"/>
        <w:ind w:firstLine="540"/>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заявления)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vAlign w:val="bottom"/>
          </w:tcPr>
          <w:p w:rsidR="0055072E" w:rsidRDefault="0055072E">
            <w:pPr>
              <w:pStyle w:val="ConsPlusNormal"/>
            </w:pPr>
          </w:p>
        </w:tc>
        <w:tc>
          <w:tcPr>
            <w:tcW w:w="4535" w:type="dxa"/>
            <w:tcBorders>
              <w:top w:val="single" w:sz="4" w:space="0" w:color="auto"/>
              <w:bottom w:val="nil"/>
            </w:tcBorders>
            <w:vAlign w:val="bottom"/>
          </w:tcPr>
          <w:p w:rsidR="0055072E" w:rsidRDefault="0055072E">
            <w:pPr>
              <w:pStyle w:val="ConsPlusNormal"/>
            </w:pPr>
          </w:p>
        </w:tc>
      </w:tr>
      <w:tr w:rsidR="0055072E">
        <w:tc>
          <w:tcPr>
            <w:tcW w:w="4535" w:type="dxa"/>
            <w:tcBorders>
              <w:top w:val="nil"/>
              <w:bottom w:val="single" w:sz="4" w:space="0" w:color="auto"/>
            </w:tcBorders>
            <w:vAlign w:val="bottom"/>
          </w:tcPr>
          <w:p w:rsidR="0055072E" w:rsidRDefault="0055072E">
            <w:pPr>
              <w:pStyle w:val="ConsPlusNormal"/>
            </w:pPr>
            <w:bookmarkStart w:id="36" w:name="P516"/>
            <w:bookmarkEnd w:id="36"/>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37" w:name="P517"/>
            <w:bookmarkEnd w:id="37"/>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r>
        <w:t>--------------------------------</w:t>
      </w:r>
    </w:p>
    <w:p w:rsidR="0055072E" w:rsidRDefault="0055072E">
      <w:pPr>
        <w:pStyle w:val="ConsPlusNormal"/>
        <w:spacing w:before="220"/>
        <w:ind w:firstLine="540"/>
        <w:jc w:val="both"/>
      </w:pPr>
      <w:bookmarkStart w:id="38" w:name="P520"/>
      <w:bookmarkEnd w:id="38"/>
      <w:r>
        <w:t>&lt;1&gt; Обязательно для заполнения, если управляющая компания предлагает более одного инвестиционного портфеля.</w:t>
      </w:r>
    </w:p>
    <w:p w:rsidR="0055072E" w:rsidRDefault="0055072E">
      <w:pPr>
        <w:pStyle w:val="ConsPlusNormal"/>
        <w:spacing w:before="220"/>
        <w:ind w:firstLine="540"/>
        <w:jc w:val="both"/>
      </w:pPr>
      <w:bookmarkStart w:id="39" w:name="P521"/>
      <w:bookmarkEnd w:id="39"/>
      <w:r>
        <w:t xml:space="preserve">&lt;2&gt; В соответствии с </w:t>
      </w:r>
      <w:hyperlink r:id="rId16" w:history="1">
        <w:r>
          <w:rPr>
            <w:color w:val="0000FF"/>
          </w:rPr>
          <w:t>пунктом 2 статьи 33.3</w:t>
        </w:r>
      </w:hyperlink>
      <w:r>
        <w:t xml:space="preserve"> Федерального закона от 15 декабря 2001 г. N 167-ФЗ "Об обязательном пенсионном страховании в Российской Федерации" (Собрание законодательства Российской Федерации, 2001, N 51, ст. 4832, 2013, N 49, ст. 6352; 2014, N 30, ст. 4217; N 49, ст. 6919; 2015, N 51, ст. 7244; 2016, N 52, ст. 7496; 2017, N 52, ст. 7936). Заполняется указанными в пункте лицами, не реализовавшими право выбора варианта пенсионного обеспечения, предусматривающего направление 6,0 процента индивидуальной части тарифа страхового взноса на финансирование страховой пенсии.</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6</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40" w:name="P533"/>
      <w:bookmarkEnd w:id="40"/>
      <w:r>
        <w:t>ИНСТРУКЦИЯ</w:t>
      </w:r>
    </w:p>
    <w:p w:rsidR="0055072E" w:rsidRDefault="0055072E">
      <w:pPr>
        <w:pStyle w:val="ConsPlusTitle"/>
        <w:jc w:val="center"/>
      </w:pPr>
      <w:r>
        <w:t>ПО ЗАПОЛНЕНИЮ ФОРМЫ ЗАЯВЛЕНИЯ ЗАСТРАХОВАННОГО ЛИЦА</w:t>
      </w:r>
    </w:p>
    <w:p w:rsidR="0055072E" w:rsidRDefault="0055072E">
      <w:pPr>
        <w:pStyle w:val="ConsPlusTitle"/>
        <w:jc w:val="center"/>
      </w:pPr>
      <w:r>
        <w:t>О ПЕРЕХОДЕ ИЗ НЕГОСУДАРСТВЕННОГО ПЕНСИОННОГО ФОНДА</w:t>
      </w:r>
    </w:p>
    <w:p w:rsidR="0055072E" w:rsidRDefault="0055072E">
      <w:pPr>
        <w:pStyle w:val="ConsPlusTitle"/>
        <w:jc w:val="center"/>
      </w:pPr>
      <w:r>
        <w:lastRenderedPageBreak/>
        <w:t>В ПЕНСИОННЫЙ ФОНД РОССИЙСКОЙ ФЕДЕРАЦИИ</w:t>
      </w:r>
    </w:p>
    <w:p w:rsidR="0055072E" w:rsidRDefault="0055072E">
      <w:pPr>
        <w:pStyle w:val="ConsPlusNormal"/>
        <w:ind w:firstLine="540"/>
        <w:jc w:val="both"/>
      </w:pPr>
    </w:p>
    <w:p w:rsidR="0055072E" w:rsidRDefault="0055072E">
      <w:pPr>
        <w:pStyle w:val="ConsPlusNormal"/>
        <w:ind w:firstLine="540"/>
        <w:jc w:val="both"/>
      </w:pPr>
      <w:r>
        <w:t xml:space="preserve">1. </w:t>
      </w:r>
      <w:hyperlink w:anchor="P413" w:history="1">
        <w:r>
          <w:rPr>
            <w:color w:val="0000FF"/>
          </w:rPr>
          <w:t>Заявление</w:t>
        </w:r>
      </w:hyperlink>
      <w:r>
        <w:t xml:space="preserve"> застрахованного лица о переходе из негосударственного пенсионного фонда в Пенсионный фонд Российской Федерации (далее - заявление, ПФР)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419"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422"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435"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lastRenderedPageBreak/>
        <w:t xml:space="preserve">5.4. В </w:t>
      </w:r>
      <w:hyperlink w:anchor="P448"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453" w:history="1">
        <w:r>
          <w:rPr>
            <w:color w:val="0000FF"/>
          </w:rPr>
          <w:t>Раздел</w:t>
        </w:r>
      </w:hyperlink>
      <w:r>
        <w:t xml:space="preserve">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подачи заявления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464"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470"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в котором застрахованное лицо осуществляет формирование своей накопительной пенсии,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8. В разделе "сообщаю о намерении с года, следующего за годом, в котором истекает пятилетний срок, исчисляющийся начиная с года подачи настоящего заявления, осуществлять формирование моей накопительной пенсии через Пенсионный фонд Российской Федерации в управляющей компании":</w:t>
      </w:r>
    </w:p>
    <w:p w:rsidR="0055072E" w:rsidRDefault="0055072E">
      <w:pPr>
        <w:pStyle w:val="ConsPlusNormal"/>
        <w:spacing w:before="220"/>
        <w:ind w:firstLine="540"/>
        <w:jc w:val="both"/>
      </w:pPr>
      <w:r>
        <w:t xml:space="preserve">8.1. В поле "наименование управляющей компании" указывается полное наименование управляющей компании (имеющей действующую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на дату подачи заявления) в соответствии с ее </w:t>
      </w:r>
      <w:r>
        <w:lastRenderedPageBreak/>
        <w:t>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управляющей компании выбирается из справочника, предусмотренного полем "наименование управляющей компании".</w:t>
      </w:r>
    </w:p>
    <w:p w:rsidR="0055072E" w:rsidRDefault="0055072E">
      <w:pPr>
        <w:pStyle w:val="ConsPlusNormal"/>
        <w:spacing w:before="220"/>
        <w:ind w:firstLine="540"/>
        <w:jc w:val="both"/>
      </w:pPr>
      <w:r>
        <w:t>8.2. В поле "наименование выбранного инвестиционного портфеля" указывается наименование инвестиционного портфеля (управляющей компании) в именительном падеже.</w:t>
      </w:r>
    </w:p>
    <w:p w:rsidR="0055072E" w:rsidRDefault="0055072E">
      <w:pPr>
        <w:pStyle w:val="ConsPlusNormal"/>
        <w:spacing w:before="220"/>
        <w:ind w:firstLine="540"/>
        <w:jc w:val="both"/>
      </w:pPr>
      <w:r>
        <w:t>Данное поле обязательно для заполнения только в случае, если управляющая компания предлагает более одного инвестиционного портфеля.</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инвестиционного портфеля выбирается из справочника, предусмотренного полем "наименование инвестиционного портфеля".</w:t>
      </w:r>
    </w:p>
    <w:p w:rsidR="0055072E" w:rsidRDefault="0055072E">
      <w:pPr>
        <w:pStyle w:val="ConsPlusNormal"/>
        <w:spacing w:before="220"/>
        <w:ind w:firstLine="540"/>
        <w:jc w:val="both"/>
      </w:pPr>
      <w:r>
        <w:t xml:space="preserve">9. В </w:t>
      </w:r>
      <w:hyperlink w:anchor="P495" w:history="1">
        <w:r>
          <w:rPr>
            <w:color w:val="0000FF"/>
          </w:rPr>
          <w:t>разделе</w:t>
        </w:r>
      </w:hyperlink>
      <w:r>
        <w:t xml:space="preserve"> "Я, являясь лицом 1967 года рождения и моложе, у которого не истек пятилетний период с года первого начисления страховых взносов на обязательное пенсионное страхование, застрахованным лицом, не достигшим возраста 23 лет, у которого истек пятилетний период с года первого начисления страховых взносов на обязательное пенсионное страхование (до 31 декабря года, в котором лицо достигнет возраста 23 лет (включительно)" заполнение одного из полей обязательно.</w:t>
      </w:r>
    </w:p>
    <w:p w:rsidR="0055072E" w:rsidRDefault="0055072E">
      <w:pPr>
        <w:pStyle w:val="ConsPlusNormal"/>
        <w:spacing w:before="220"/>
        <w:ind w:firstLine="540"/>
        <w:jc w:val="both"/>
      </w:pPr>
      <w:r>
        <w:t>Символ "X" проставляется в квадрате поля "прошу направлять на финансирование накопительной пенсии 6,0 процента индивидуальной части тарифа страхового взноса на обязательное пенсионное страхование" в случае дальнейшего формирования застрахованным лицом накопительной пенсии.</w:t>
      </w:r>
    </w:p>
    <w:p w:rsidR="0055072E" w:rsidRDefault="0055072E">
      <w:pPr>
        <w:pStyle w:val="ConsPlusNormal"/>
        <w:spacing w:before="220"/>
        <w:ind w:firstLine="540"/>
        <w:jc w:val="both"/>
      </w:pPr>
      <w:r>
        <w:t>Символ "X" проставляется в квадрате поля "отказываюсь от финансирования накопительной пенсии и прошу направлять 6,0 процента индивидуальной части тарифа страхового взноса на финансирование страховой пенсии" в случае отказа застрахованного лица от дальнейшего формирования накопительной пенсии.</w:t>
      </w:r>
    </w:p>
    <w:p w:rsidR="0055072E" w:rsidRDefault="0055072E">
      <w:pPr>
        <w:pStyle w:val="ConsPlusNormal"/>
        <w:spacing w:before="220"/>
        <w:ind w:firstLine="540"/>
        <w:jc w:val="both"/>
      </w:pPr>
      <w:r>
        <w:t>10. В поле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11. При заполнении заявления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12. Поля "</w:t>
      </w:r>
      <w:hyperlink w:anchor="P516" w:history="1">
        <w:r>
          <w:rPr>
            <w:color w:val="0000FF"/>
          </w:rPr>
          <w:t>Служебные отметки</w:t>
        </w:r>
      </w:hyperlink>
      <w:r>
        <w:t xml:space="preserve"> Пенсионного фонда Российской Федерации", "</w:t>
      </w:r>
      <w:hyperlink w:anchor="P517"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516"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lastRenderedPageBreak/>
        <w:t xml:space="preserve">При подаче заявления застрахованным лицом лично (через представителя) в территориальный орган ПФР </w:t>
      </w:r>
      <w:hyperlink w:anchor="P517"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7</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41" w:name="P592"/>
      <w:bookmarkEnd w:id="41"/>
      <w:r>
        <w:t xml:space="preserve">                                 ЗАЯВЛЕНИЕ</w:t>
      </w:r>
    </w:p>
    <w:p w:rsidR="0055072E" w:rsidRDefault="0055072E">
      <w:pPr>
        <w:pStyle w:val="ConsPlusNonformat"/>
        <w:jc w:val="both"/>
      </w:pPr>
      <w:r>
        <w:t xml:space="preserve">      застрахованного лица о досрочном переходе из негосударственного</w:t>
      </w:r>
    </w:p>
    <w:p w:rsidR="0055072E" w:rsidRDefault="0055072E">
      <w:pPr>
        <w:pStyle w:val="ConsPlusNonformat"/>
        <w:jc w:val="both"/>
      </w:pPr>
      <w:r>
        <w:t xml:space="preserve">         пенсионного фонда в Пенсионный фонд Российской Федерации</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42" w:name="P597"/>
      <w:bookmarkEnd w:id="42"/>
      <w:r>
        <w:t xml:space="preserve"> │ │ - заявление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43" w:name="P600"/>
      <w:bookmarkEnd w:id="43"/>
      <w:r>
        <w:t xml:space="preserve"> │ │ - заявление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r>
        <w:t xml:space="preserve">                                                        ┌─┐</w:t>
      </w:r>
    </w:p>
    <w:p w:rsidR="0055072E" w:rsidRDefault="0055072E">
      <w:pPr>
        <w:pStyle w:val="ConsPlusNonformat"/>
        <w:jc w:val="both"/>
      </w:pPr>
      <w:bookmarkStart w:id="44" w:name="P612"/>
      <w:bookmarkEnd w:id="44"/>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45" w:name="P625"/>
      <w:bookmarkEnd w:id="45"/>
      <w:r>
        <w:t>Контактная информация для связи: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bookmarkStart w:id="46" w:name="P630"/>
      <w:bookmarkEnd w:id="46"/>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r>
        <w:lastRenderedPageBreak/>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47" w:name="P641"/>
      <w:bookmarkEnd w:id="47"/>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кем и когда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bookmarkStart w:id="48" w:name="P647"/>
      <w:bookmarkEnd w:id="48"/>
      <w:r>
        <w:t>Документ,  подтверждающий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негосударственный пенсионный фонд</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p>
    <w:p w:rsidR="0055072E" w:rsidRDefault="0055072E">
      <w:pPr>
        <w:pStyle w:val="ConsPlusNonformat"/>
        <w:jc w:val="both"/>
      </w:pPr>
      <w:r>
        <w:t>сообщаю  о  намерении  осуществлять  со  следующего  года формирование моей</w:t>
      </w:r>
    </w:p>
    <w:p w:rsidR="0055072E" w:rsidRDefault="0055072E">
      <w:pPr>
        <w:pStyle w:val="ConsPlusNonformat"/>
        <w:jc w:val="both"/>
      </w:pPr>
      <w:r>
        <w:t>накопительной   пенсии   через   Пенсионный  фонд  Российской  Федерации  в</w:t>
      </w:r>
    </w:p>
    <w:p w:rsidR="0055072E" w:rsidRDefault="0055072E">
      <w:pPr>
        <w:pStyle w:val="ConsPlusNonformat"/>
        <w:jc w:val="both"/>
      </w:pPr>
      <w:r>
        <w:t>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выбранного инвестиционного портфеля) </w:t>
      </w:r>
      <w:hyperlink w:anchor="P702" w:history="1">
        <w:r>
          <w:rPr>
            <w:color w:val="0000FF"/>
          </w:rPr>
          <w:t>&lt;1&gt;</w:t>
        </w:r>
      </w:hyperlink>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
        <w:gridCol w:w="8391"/>
      </w:tblGrid>
      <w:tr w:rsidR="0055072E">
        <w:tc>
          <w:tcPr>
            <w:tcW w:w="9071" w:type="dxa"/>
            <w:gridSpan w:val="3"/>
            <w:tcBorders>
              <w:top w:val="single" w:sz="4" w:space="0" w:color="auto"/>
              <w:left w:val="single" w:sz="4" w:space="0" w:color="auto"/>
              <w:bottom w:val="nil"/>
              <w:right w:val="single" w:sz="4" w:space="0" w:color="auto"/>
            </w:tcBorders>
          </w:tcPr>
          <w:p w:rsidR="0055072E" w:rsidRDefault="0055072E">
            <w:pPr>
              <w:pStyle w:val="ConsPlusNormal"/>
              <w:jc w:val="both"/>
            </w:pPr>
            <w:bookmarkStart w:id="49" w:name="P671"/>
            <w:bookmarkEnd w:id="49"/>
            <w:r>
              <w:t xml:space="preserve">Я, являясь лицом 1967 года рождения и моложе, у которого не истек пятилетний период с года первого начисления страховых взносов на обязательное пенсионное страхование, застрахованным лицом, не достигшим возраста 23 лет, у которого истек пятилетний период с года первого начисления страховых взносов на обязательное пенсионное страхование (до 31 декабря года, в котором лицо достигнет возраста 23 лет (включительно) </w:t>
            </w:r>
            <w:hyperlink w:anchor="P703" w:history="1">
              <w:r>
                <w:rPr>
                  <w:color w:val="0000FF"/>
                </w:rPr>
                <w:t>&lt;2&gt;</w:t>
              </w:r>
            </w:hyperlink>
            <w:r>
              <w:t>:</w:t>
            </w:r>
          </w:p>
        </w:tc>
      </w:tr>
      <w:tr w:rsidR="0055072E">
        <w:tblPrEx>
          <w:tblBorders>
            <w:insideV w:val="single" w:sz="4" w:space="0" w:color="auto"/>
          </w:tblBorders>
        </w:tblPrEx>
        <w:tc>
          <w:tcPr>
            <w:tcW w:w="340" w:type="dxa"/>
            <w:tcBorders>
              <w:top w:val="nil"/>
              <w:bottom w:val="nil"/>
            </w:tcBorders>
          </w:tcPr>
          <w:p w:rsidR="0055072E" w:rsidRDefault="0055072E">
            <w:pPr>
              <w:pStyle w:val="ConsPlusNormal"/>
            </w:pPr>
          </w:p>
        </w:tc>
        <w:tc>
          <w:tcPr>
            <w:tcW w:w="340" w:type="dxa"/>
            <w:tcBorders>
              <w:top w:val="single" w:sz="4" w:space="0" w:color="auto"/>
              <w:bottom w:val="single" w:sz="4" w:space="0" w:color="auto"/>
            </w:tcBorders>
          </w:tcPr>
          <w:p w:rsidR="0055072E" w:rsidRDefault="0055072E">
            <w:pPr>
              <w:pStyle w:val="ConsPlusNormal"/>
            </w:pPr>
          </w:p>
        </w:tc>
        <w:tc>
          <w:tcPr>
            <w:tcW w:w="8391" w:type="dxa"/>
            <w:vMerge w:val="restart"/>
            <w:tcBorders>
              <w:top w:val="nil"/>
              <w:left w:val="nil"/>
              <w:bottom w:val="nil"/>
            </w:tcBorders>
          </w:tcPr>
          <w:p w:rsidR="0055072E" w:rsidRDefault="0055072E">
            <w:pPr>
              <w:pStyle w:val="ConsPlusNormal"/>
              <w:ind w:left="283"/>
              <w:jc w:val="both"/>
            </w:pPr>
            <w:r>
              <w:t>прошу направлять на финансирование накопительной пенсии 6,0 процента индивидуальной части тарифа страхового взноса на обязательное пенсионное страхование</w:t>
            </w:r>
          </w:p>
        </w:tc>
      </w:tr>
      <w:tr w:rsidR="0055072E">
        <w:tc>
          <w:tcPr>
            <w:tcW w:w="340" w:type="dxa"/>
            <w:tcBorders>
              <w:top w:val="nil"/>
              <w:left w:val="single" w:sz="4" w:space="0" w:color="auto"/>
              <w:bottom w:val="nil"/>
              <w:right w:val="nil"/>
            </w:tcBorders>
          </w:tcPr>
          <w:p w:rsidR="0055072E" w:rsidRDefault="0055072E">
            <w:pPr>
              <w:pStyle w:val="ConsPlusNormal"/>
            </w:pPr>
          </w:p>
        </w:tc>
        <w:tc>
          <w:tcPr>
            <w:tcW w:w="340" w:type="dxa"/>
            <w:tcBorders>
              <w:top w:val="single" w:sz="4" w:space="0" w:color="auto"/>
              <w:left w:val="nil"/>
              <w:bottom w:val="single" w:sz="4" w:space="0" w:color="auto"/>
              <w:right w:val="nil"/>
            </w:tcBorders>
          </w:tcPr>
          <w:p w:rsidR="0055072E" w:rsidRDefault="0055072E">
            <w:pPr>
              <w:pStyle w:val="ConsPlusNormal"/>
            </w:pPr>
          </w:p>
        </w:tc>
        <w:tc>
          <w:tcPr>
            <w:tcW w:w="8391" w:type="dxa"/>
            <w:vMerge/>
            <w:tcBorders>
              <w:top w:val="nil"/>
              <w:left w:val="nil"/>
              <w:bottom w:val="nil"/>
              <w:right w:val="single" w:sz="4" w:space="0" w:color="auto"/>
            </w:tcBorders>
          </w:tcPr>
          <w:p w:rsidR="0055072E" w:rsidRDefault="0055072E"/>
        </w:tc>
      </w:tr>
      <w:tr w:rsidR="0055072E">
        <w:tblPrEx>
          <w:tblBorders>
            <w:insideV w:val="single" w:sz="4" w:space="0" w:color="auto"/>
          </w:tblBorders>
        </w:tblPrEx>
        <w:tc>
          <w:tcPr>
            <w:tcW w:w="340" w:type="dxa"/>
            <w:tcBorders>
              <w:top w:val="nil"/>
              <w:bottom w:val="nil"/>
            </w:tcBorders>
          </w:tcPr>
          <w:p w:rsidR="0055072E" w:rsidRDefault="0055072E">
            <w:pPr>
              <w:pStyle w:val="ConsPlusNormal"/>
            </w:pPr>
          </w:p>
        </w:tc>
        <w:tc>
          <w:tcPr>
            <w:tcW w:w="340" w:type="dxa"/>
            <w:tcBorders>
              <w:top w:val="single" w:sz="4" w:space="0" w:color="auto"/>
              <w:bottom w:val="single" w:sz="4" w:space="0" w:color="auto"/>
            </w:tcBorders>
          </w:tcPr>
          <w:p w:rsidR="0055072E" w:rsidRDefault="0055072E">
            <w:pPr>
              <w:pStyle w:val="ConsPlusNormal"/>
            </w:pPr>
          </w:p>
        </w:tc>
        <w:tc>
          <w:tcPr>
            <w:tcW w:w="8391" w:type="dxa"/>
            <w:vMerge w:val="restart"/>
            <w:tcBorders>
              <w:top w:val="nil"/>
              <w:left w:val="nil"/>
              <w:bottom w:val="nil"/>
            </w:tcBorders>
          </w:tcPr>
          <w:p w:rsidR="0055072E" w:rsidRDefault="0055072E">
            <w:pPr>
              <w:pStyle w:val="ConsPlusNormal"/>
              <w:ind w:left="283"/>
              <w:jc w:val="both"/>
            </w:pPr>
            <w:r>
              <w:t>отказываюсь от финансирования накопительной пенсии и прошу направлять 6,0 процента индивидуальной части тарифа страхового взноса на финансирование страховой пенсии</w:t>
            </w:r>
          </w:p>
        </w:tc>
      </w:tr>
      <w:tr w:rsidR="0055072E">
        <w:tc>
          <w:tcPr>
            <w:tcW w:w="340" w:type="dxa"/>
            <w:tcBorders>
              <w:top w:val="nil"/>
              <w:left w:val="single" w:sz="4" w:space="0" w:color="auto"/>
              <w:bottom w:val="nil"/>
              <w:right w:val="nil"/>
            </w:tcBorders>
          </w:tcPr>
          <w:p w:rsidR="0055072E" w:rsidRDefault="0055072E">
            <w:pPr>
              <w:pStyle w:val="ConsPlusNormal"/>
            </w:pPr>
          </w:p>
        </w:tc>
        <w:tc>
          <w:tcPr>
            <w:tcW w:w="340" w:type="dxa"/>
            <w:tcBorders>
              <w:top w:val="single" w:sz="4" w:space="0" w:color="auto"/>
              <w:left w:val="nil"/>
              <w:bottom w:val="nil"/>
              <w:right w:val="nil"/>
            </w:tcBorders>
          </w:tcPr>
          <w:p w:rsidR="0055072E" w:rsidRDefault="0055072E">
            <w:pPr>
              <w:pStyle w:val="ConsPlusNormal"/>
            </w:pPr>
          </w:p>
        </w:tc>
        <w:tc>
          <w:tcPr>
            <w:tcW w:w="8391" w:type="dxa"/>
            <w:vMerge/>
            <w:tcBorders>
              <w:top w:val="nil"/>
              <w:left w:val="nil"/>
              <w:bottom w:val="nil"/>
              <w:right w:val="single" w:sz="4" w:space="0" w:color="auto"/>
            </w:tcBorders>
          </w:tcPr>
          <w:p w:rsidR="0055072E" w:rsidRDefault="0055072E"/>
        </w:tc>
      </w:tr>
      <w:tr w:rsidR="0055072E">
        <w:tc>
          <w:tcPr>
            <w:tcW w:w="9071" w:type="dxa"/>
            <w:gridSpan w:val="3"/>
            <w:tcBorders>
              <w:top w:val="nil"/>
              <w:left w:val="single" w:sz="4" w:space="0" w:color="auto"/>
              <w:bottom w:val="single" w:sz="4" w:space="0" w:color="auto"/>
              <w:right w:val="single" w:sz="4" w:space="0" w:color="auto"/>
            </w:tcBorders>
          </w:tcPr>
          <w:p w:rsidR="0055072E" w:rsidRDefault="0055072E">
            <w:pPr>
              <w:pStyle w:val="ConsPlusNormal"/>
              <w:ind w:left="340"/>
              <w:jc w:val="both"/>
            </w:pPr>
            <w:r>
              <w:t>(нужное отметить знаком X)</w:t>
            </w:r>
          </w:p>
        </w:tc>
      </w:tr>
    </w:tbl>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55072E">
        <w:tc>
          <w:tcPr>
            <w:tcW w:w="454" w:type="dxa"/>
            <w:tcBorders>
              <w:top w:val="single" w:sz="4" w:space="0" w:color="auto"/>
              <w:left w:val="single" w:sz="4" w:space="0" w:color="auto"/>
              <w:bottom w:val="nil"/>
              <w:right w:val="nil"/>
            </w:tcBorders>
          </w:tcPr>
          <w:p w:rsidR="0055072E" w:rsidRDefault="0055072E">
            <w:pPr>
              <w:pStyle w:val="ConsPlusNormal"/>
              <w:jc w:val="both"/>
            </w:pPr>
            <w:r w:rsidRPr="0078700F">
              <w:rPr>
                <w:position w:val="-10"/>
              </w:rPr>
              <w:pict>
                <v:shape id="_x0000_i1026" style="width:15pt;height:21pt" coordsize="" o:spt="100" adj="0,,0" path="" filled="f" stroked="f">
                  <v:stroke joinstyle="miter"/>
                  <v:imagedata r:id="rId15" o:title="base_1_314342_32769"/>
                  <v:formulas/>
                  <v:path o:connecttype="segments"/>
                </v:shape>
              </w:pict>
            </w:r>
          </w:p>
        </w:tc>
        <w:tc>
          <w:tcPr>
            <w:tcW w:w="8617" w:type="dxa"/>
            <w:tcBorders>
              <w:top w:val="single" w:sz="4" w:space="0" w:color="auto"/>
              <w:left w:val="nil"/>
              <w:bottom w:val="nil"/>
              <w:right w:val="single" w:sz="4" w:space="0" w:color="auto"/>
            </w:tcBorders>
          </w:tcPr>
          <w:p w:rsidR="0055072E" w:rsidRDefault="0055072E">
            <w:pPr>
              <w:pStyle w:val="ConsPlusNormal"/>
              <w:jc w:val="center"/>
            </w:pPr>
            <w:bookmarkStart w:id="50" w:name="P685"/>
            <w:bookmarkEnd w:id="50"/>
            <w:r>
              <w:t>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w:t>
            </w:r>
          </w:p>
        </w:tc>
      </w:tr>
      <w:tr w:rsidR="0055072E">
        <w:tc>
          <w:tcPr>
            <w:tcW w:w="454" w:type="dxa"/>
            <w:tcBorders>
              <w:top w:val="nil"/>
              <w:left w:val="single" w:sz="4" w:space="0" w:color="auto"/>
              <w:bottom w:val="single" w:sz="4" w:space="0" w:color="auto"/>
              <w:right w:val="nil"/>
            </w:tcBorders>
          </w:tcPr>
          <w:p w:rsidR="0055072E" w:rsidRDefault="0055072E">
            <w:pPr>
              <w:pStyle w:val="ConsPlusNormal"/>
            </w:pPr>
          </w:p>
        </w:tc>
        <w:tc>
          <w:tcPr>
            <w:tcW w:w="8617" w:type="dxa"/>
            <w:tcBorders>
              <w:top w:val="nil"/>
              <w:left w:val="nil"/>
              <w:bottom w:val="single" w:sz="4" w:space="0" w:color="auto"/>
              <w:right w:val="single" w:sz="4" w:space="0" w:color="auto"/>
            </w:tcBorders>
          </w:tcPr>
          <w:p w:rsidR="0055072E" w:rsidRDefault="0055072E">
            <w:pPr>
              <w:pStyle w:val="ConsPlusNormal"/>
              <w:jc w:val="center"/>
            </w:pPr>
            <w:r>
              <w:t>__________________________________________</w:t>
            </w:r>
          </w:p>
          <w:p w:rsidR="0055072E" w:rsidRDefault="0055072E">
            <w:pPr>
              <w:pStyle w:val="ConsPlusNormal"/>
              <w:jc w:val="center"/>
            </w:pPr>
            <w:r>
              <w:t>(подпись застрахованного лица/представителя)</w:t>
            </w:r>
          </w:p>
        </w:tc>
      </w:tr>
    </w:tbl>
    <w:p w:rsidR="0055072E" w:rsidRDefault="0055072E">
      <w:pPr>
        <w:pStyle w:val="ConsPlusNormal"/>
        <w:ind w:firstLine="540"/>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заявления)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vAlign w:val="bottom"/>
          </w:tcPr>
          <w:p w:rsidR="0055072E" w:rsidRDefault="0055072E">
            <w:pPr>
              <w:pStyle w:val="ConsPlusNormal"/>
            </w:pPr>
          </w:p>
        </w:tc>
        <w:tc>
          <w:tcPr>
            <w:tcW w:w="4535" w:type="dxa"/>
            <w:tcBorders>
              <w:top w:val="single" w:sz="4" w:space="0" w:color="auto"/>
              <w:bottom w:val="nil"/>
            </w:tcBorders>
            <w:vAlign w:val="bottom"/>
          </w:tcPr>
          <w:p w:rsidR="0055072E" w:rsidRDefault="0055072E">
            <w:pPr>
              <w:pStyle w:val="ConsPlusNormal"/>
            </w:pPr>
          </w:p>
        </w:tc>
      </w:tr>
      <w:tr w:rsidR="0055072E">
        <w:tc>
          <w:tcPr>
            <w:tcW w:w="4535" w:type="dxa"/>
            <w:tcBorders>
              <w:top w:val="nil"/>
              <w:bottom w:val="single" w:sz="4" w:space="0" w:color="auto"/>
            </w:tcBorders>
            <w:vAlign w:val="bottom"/>
          </w:tcPr>
          <w:p w:rsidR="0055072E" w:rsidRDefault="0055072E">
            <w:pPr>
              <w:pStyle w:val="ConsPlusNormal"/>
            </w:pPr>
            <w:bookmarkStart w:id="51" w:name="P698"/>
            <w:bookmarkEnd w:id="51"/>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52" w:name="P699"/>
            <w:bookmarkEnd w:id="52"/>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r>
        <w:t>--------------------------------</w:t>
      </w:r>
    </w:p>
    <w:p w:rsidR="0055072E" w:rsidRDefault="0055072E">
      <w:pPr>
        <w:pStyle w:val="ConsPlusNormal"/>
        <w:spacing w:before="220"/>
        <w:ind w:firstLine="540"/>
        <w:jc w:val="both"/>
      </w:pPr>
      <w:bookmarkStart w:id="53" w:name="P702"/>
      <w:bookmarkEnd w:id="53"/>
      <w:r>
        <w:t>&lt;1&gt; Обязательно для заполнения, если управляющая компания предлагает более одного инвестиционного портфеля.</w:t>
      </w:r>
    </w:p>
    <w:p w:rsidR="0055072E" w:rsidRDefault="0055072E">
      <w:pPr>
        <w:pStyle w:val="ConsPlusNormal"/>
        <w:spacing w:before="220"/>
        <w:ind w:firstLine="540"/>
        <w:jc w:val="both"/>
      </w:pPr>
      <w:bookmarkStart w:id="54" w:name="P703"/>
      <w:bookmarkEnd w:id="54"/>
      <w:r>
        <w:t xml:space="preserve">&lt;2&gt; В соответствии с </w:t>
      </w:r>
      <w:hyperlink r:id="rId17" w:history="1">
        <w:r>
          <w:rPr>
            <w:color w:val="0000FF"/>
          </w:rPr>
          <w:t>пунктом 2 статьи 33.3</w:t>
        </w:r>
      </w:hyperlink>
      <w:r>
        <w:t xml:space="preserve"> Федерального закона от 15 декабря 2001 г. N 167-ФЗ "Об обязательном пенсионном страховании в Российской Федерации" (Собрание законодательства Российской Федерации, 2001, N 51, ст. 4832, 2013, N 49, ст. 6352; 2014, N 30, ст. 4217; N 49, ст. 6919; 2015, N 51, ст. 7244; 2016, N 52, ст. 7496; 2017, N 52, ст. 7936). Заполняется указанными в пункте лицами, не реализовавшими право выбора варианта пенсионного обеспечения, предусматривающего направление 6,0 процента индивидуальной части тарифа страхового взноса на финансирование страховой пенсии.</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8</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55" w:name="P715"/>
      <w:bookmarkEnd w:id="55"/>
      <w:r>
        <w:t>ИНСТРУКЦИЯ</w:t>
      </w:r>
    </w:p>
    <w:p w:rsidR="0055072E" w:rsidRDefault="0055072E">
      <w:pPr>
        <w:pStyle w:val="ConsPlusTitle"/>
        <w:jc w:val="center"/>
      </w:pPr>
      <w:r>
        <w:t>ПО ЗАПОЛНЕНИЮ ФОРМЫ ЗАЯВЛЕНИЯ ЗАСТРАХОВАННОГО ЛИЦА</w:t>
      </w:r>
    </w:p>
    <w:p w:rsidR="0055072E" w:rsidRDefault="0055072E">
      <w:pPr>
        <w:pStyle w:val="ConsPlusTitle"/>
        <w:jc w:val="center"/>
      </w:pPr>
      <w:r>
        <w:t>О ДОСРОЧНОМ ПЕРЕХОДЕ ИЗ НЕГОСУДАРСТВЕННОГО ПЕНСИОННОГО</w:t>
      </w:r>
    </w:p>
    <w:p w:rsidR="0055072E" w:rsidRDefault="0055072E">
      <w:pPr>
        <w:pStyle w:val="ConsPlusTitle"/>
        <w:jc w:val="center"/>
      </w:pPr>
      <w:r>
        <w:t>ФОНДА В ПЕНСИОННЫЙ ФОНД РОССИЙСКОЙ ФЕДЕРАЦИИ</w:t>
      </w:r>
    </w:p>
    <w:p w:rsidR="0055072E" w:rsidRDefault="0055072E">
      <w:pPr>
        <w:pStyle w:val="ConsPlusNormal"/>
        <w:ind w:firstLine="540"/>
        <w:jc w:val="both"/>
      </w:pPr>
    </w:p>
    <w:p w:rsidR="0055072E" w:rsidRDefault="0055072E">
      <w:pPr>
        <w:pStyle w:val="ConsPlusNormal"/>
        <w:ind w:firstLine="540"/>
        <w:jc w:val="both"/>
      </w:pPr>
      <w:r>
        <w:t xml:space="preserve">1. </w:t>
      </w:r>
      <w:hyperlink w:anchor="P592" w:history="1">
        <w:r>
          <w:rPr>
            <w:color w:val="0000FF"/>
          </w:rPr>
          <w:t>Заявление</w:t>
        </w:r>
      </w:hyperlink>
      <w:r>
        <w:t xml:space="preserve"> застрахованного лица о досрочном переходе из негосударственного пенсионного фонда в Пенсионный фонд Российской Федерации (далее - заявление, ПФР)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lastRenderedPageBreak/>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597"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600"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612"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625"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 xml:space="preserve">При заполнении интерактивной формы заявления застрахованным лицом </w:t>
      </w:r>
      <w:hyperlink w:anchor="P625" w:history="1">
        <w:r>
          <w:rPr>
            <w:color w:val="0000FF"/>
          </w:rPr>
          <w:t>поле</w:t>
        </w:r>
      </w:hyperlink>
      <w:r>
        <w:t xml:space="preserve">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630" w:history="1">
        <w:r>
          <w:rPr>
            <w:color w:val="0000FF"/>
          </w:rPr>
          <w:t>Раздел</w:t>
        </w:r>
      </w:hyperlink>
      <w:r>
        <w:t xml:space="preserve">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подачи заявления застрахованным лицом через своего представителя.</w:t>
      </w:r>
    </w:p>
    <w:p w:rsidR="0055072E" w:rsidRDefault="0055072E">
      <w:pPr>
        <w:pStyle w:val="ConsPlusNormal"/>
        <w:spacing w:before="220"/>
        <w:ind w:firstLine="540"/>
        <w:jc w:val="both"/>
      </w:pPr>
      <w:r>
        <w:t xml:space="preserve">6.1. В поле "фамилия, имя, отчество (при наличии) представителя застрахованного лица" </w:t>
      </w:r>
      <w:r>
        <w:lastRenderedPageBreak/>
        <w:t>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641"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647"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в котором застрахованное лицо осуществляет формирование своей накопительной пенсии,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8. В разделе "сообщаю о намерении со следующего года осуществлять формирование моей накопительной пенсии через Пенсионный фонд Российской Федерации в управляющей компании":</w:t>
      </w:r>
    </w:p>
    <w:p w:rsidR="0055072E" w:rsidRDefault="0055072E">
      <w:pPr>
        <w:pStyle w:val="ConsPlusNormal"/>
        <w:spacing w:before="220"/>
        <w:ind w:firstLine="540"/>
        <w:jc w:val="both"/>
      </w:pPr>
      <w:r>
        <w:t>8.1. В поле "наименование управляющей компании" указывается полное наименование управляющей компании (имеющей действующую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на дату подачи заявления) в соответствии с ее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управляющей компании выбирается из справочника, предусмотренного полем "наименование управляющей компании".</w:t>
      </w:r>
    </w:p>
    <w:p w:rsidR="0055072E" w:rsidRDefault="0055072E">
      <w:pPr>
        <w:pStyle w:val="ConsPlusNormal"/>
        <w:spacing w:before="220"/>
        <w:ind w:firstLine="540"/>
        <w:jc w:val="both"/>
      </w:pPr>
      <w:r>
        <w:t>8.2. В поле "наименование выбранного инвестиционного портфеля" указывается наименование инвестиционного портфеля (управляющей компании) в именительном падеже.</w:t>
      </w:r>
    </w:p>
    <w:p w:rsidR="0055072E" w:rsidRDefault="0055072E">
      <w:pPr>
        <w:pStyle w:val="ConsPlusNormal"/>
        <w:spacing w:before="220"/>
        <w:ind w:firstLine="540"/>
        <w:jc w:val="both"/>
      </w:pPr>
      <w:r>
        <w:t>Данное поле обязательно для заполнения только в случае, если управляющая компания предлагает более одного инвестиционного портфеля.</w:t>
      </w:r>
    </w:p>
    <w:p w:rsidR="0055072E" w:rsidRDefault="0055072E">
      <w:pPr>
        <w:pStyle w:val="ConsPlusNormal"/>
        <w:spacing w:before="220"/>
        <w:ind w:firstLine="540"/>
        <w:jc w:val="both"/>
      </w:pPr>
      <w:r>
        <w:t xml:space="preserve">При заполнении застрахованным лицом интерактивной формы заявления наименование инвестиционного портфеля выбирается из справочника, предусмотренного полем "наименование </w:t>
      </w:r>
      <w:r>
        <w:lastRenderedPageBreak/>
        <w:t>инвестиционного портфеля".</w:t>
      </w:r>
    </w:p>
    <w:p w:rsidR="0055072E" w:rsidRDefault="0055072E">
      <w:pPr>
        <w:pStyle w:val="ConsPlusNormal"/>
        <w:spacing w:before="220"/>
        <w:ind w:firstLine="540"/>
        <w:jc w:val="both"/>
      </w:pPr>
      <w:r>
        <w:t xml:space="preserve">9. В </w:t>
      </w:r>
      <w:hyperlink w:anchor="P671" w:history="1">
        <w:r>
          <w:rPr>
            <w:color w:val="0000FF"/>
          </w:rPr>
          <w:t>разделе</w:t>
        </w:r>
      </w:hyperlink>
      <w:r>
        <w:t xml:space="preserve"> "Я, являясь лицом 1967 года рождения и моложе, у которого не истек пятилетний период с года первого начисления страховых взносов на обязательное пенсионное страхование, застрахованным лицом, не достигшим возраста 23 лет, у которого истек пятилетний период с года первого начисления страховых взносов на обязательное пенсионное страхование (до 31 декабря года, в котором лицо достигнет возраста 23 лет (включительно)" заполнение одного из полей обязательно.</w:t>
      </w:r>
    </w:p>
    <w:p w:rsidR="0055072E" w:rsidRDefault="0055072E">
      <w:pPr>
        <w:pStyle w:val="ConsPlusNormal"/>
        <w:spacing w:before="220"/>
        <w:ind w:firstLine="540"/>
        <w:jc w:val="both"/>
      </w:pPr>
      <w:r>
        <w:t>Символ "X" проставляется в квадрате поля "прошу направлять на финансирование накопительной пенсии 6,0 процента индивидуальной части тарифа страхового взноса на обязательное пенсионное страхование" в случае дальнейшего формирования застрахованным лицом накопительной пенсии.</w:t>
      </w:r>
    </w:p>
    <w:p w:rsidR="0055072E" w:rsidRDefault="0055072E">
      <w:pPr>
        <w:pStyle w:val="ConsPlusNormal"/>
        <w:spacing w:before="220"/>
        <w:ind w:firstLine="540"/>
        <w:jc w:val="both"/>
      </w:pPr>
      <w:r>
        <w:t>Символ "X" проставляется в квадрате поля "отказываюсь от финансирования накопительной пенсии и прошу направлять 6,0 процента индивидуальной части тарифа страхового взноса на финансирование страховой пенсии" в случае отказа застрахованного лица от дальнейшего формирования накопительной пенсии.</w:t>
      </w:r>
    </w:p>
    <w:p w:rsidR="0055072E" w:rsidRDefault="0055072E">
      <w:pPr>
        <w:pStyle w:val="ConsPlusNormal"/>
        <w:spacing w:before="220"/>
        <w:ind w:firstLine="540"/>
        <w:jc w:val="both"/>
      </w:pPr>
      <w:r>
        <w:t xml:space="preserve">10. В </w:t>
      </w:r>
      <w:hyperlink w:anchor="P685" w:history="1">
        <w:r>
          <w:rPr>
            <w:color w:val="0000FF"/>
          </w:rPr>
          <w:t>разделе</w:t>
        </w:r>
      </w:hyperlink>
      <w:r>
        <w:t xml:space="preserve"> "Я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 в поле "подпись застрахованного лица/представителя" проставляется личная подпись застрахованного лица (его представителя), свидетельствующая об ознакомлении застрахованного лица с данной информацией.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При заполнении интерактивной формы заявления застрахованным лицом в соответствующем квадрате проставляется символ "X".</w:t>
      </w:r>
    </w:p>
    <w:p w:rsidR="0055072E" w:rsidRDefault="0055072E">
      <w:pPr>
        <w:pStyle w:val="ConsPlusNormal"/>
        <w:spacing w:before="220"/>
        <w:ind w:firstLine="540"/>
        <w:jc w:val="both"/>
      </w:pPr>
      <w:r>
        <w:t>11. В поле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12. При заполнении заявления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13. Поля "</w:t>
      </w:r>
      <w:hyperlink w:anchor="P698" w:history="1">
        <w:r>
          <w:rPr>
            <w:color w:val="0000FF"/>
          </w:rPr>
          <w:t>Служебные отметки</w:t>
        </w:r>
      </w:hyperlink>
      <w:r>
        <w:t xml:space="preserve"> Пенсионного фонда Российской Федерации", "</w:t>
      </w:r>
      <w:hyperlink w:anchor="P699"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698"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w:t>
      </w:r>
      <w:r>
        <w:lastRenderedPageBreak/>
        <w:t>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699"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9</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56" w:name="P777"/>
      <w:bookmarkEnd w:id="56"/>
      <w:r>
        <w:t xml:space="preserve">                                 ЗАЯВЛЕНИЕ</w:t>
      </w:r>
    </w:p>
    <w:p w:rsidR="0055072E" w:rsidRDefault="0055072E">
      <w:pPr>
        <w:pStyle w:val="ConsPlusNonformat"/>
        <w:jc w:val="both"/>
      </w:pPr>
      <w:r>
        <w:t xml:space="preserve">                 застрахованного лица о переходе из одного</w:t>
      </w:r>
    </w:p>
    <w:p w:rsidR="0055072E" w:rsidRDefault="0055072E">
      <w:pPr>
        <w:pStyle w:val="ConsPlusNonformat"/>
        <w:jc w:val="both"/>
      </w:pPr>
      <w:r>
        <w:t xml:space="preserve">               негосударственного пенсионного фонда в другой</w:t>
      </w:r>
    </w:p>
    <w:p w:rsidR="0055072E" w:rsidRDefault="0055072E">
      <w:pPr>
        <w:pStyle w:val="ConsPlusNonformat"/>
        <w:jc w:val="both"/>
      </w:pPr>
      <w:r>
        <w:t xml:space="preserve">                     негосударственный пенсионный фонд</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57" w:name="P783"/>
      <w:bookmarkEnd w:id="57"/>
      <w:r>
        <w:t xml:space="preserve"> │ │ - заявление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58" w:name="P786"/>
      <w:bookmarkEnd w:id="58"/>
      <w:r>
        <w:t xml:space="preserve"> │ │ - заявление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r>
        <w:t xml:space="preserve">                                                        ┌─┐</w:t>
      </w:r>
    </w:p>
    <w:p w:rsidR="0055072E" w:rsidRDefault="0055072E">
      <w:pPr>
        <w:pStyle w:val="ConsPlusNonformat"/>
        <w:jc w:val="both"/>
      </w:pPr>
      <w:bookmarkStart w:id="59" w:name="P799"/>
      <w:bookmarkEnd w:id="59"/>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60" w:name="P812"/>
      <w:bookmarkEnd w:id="60"/>
      <w:r>
        <w:t>Контактная информация для связи: 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p>
    <w:p w:rsidR="0055072E" w:rsidRDefault="0055072E">
      <w:pPr>
        <w:pStyle w:val="ConsPlusNonformat"/>
        <w:jc w:val="both"/>
      </w:pPr>
      <w:bookmarkStart w:id="61" w:name="P816"/>
      <w:bookmarkEnd w:id="61"/>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lastRenderedPageBreak/>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62" w:name="P827"/>
      <w:bookmarkEnd w:id="62"/>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и серия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кем и когда выдан)</w:t>
      </w:r>
    </w:p>
    <w:p w:rsidR="0055072E" w:rsidRDefault="0055072E">
      <w:pPr>
        <w:pStyle w:val="ConsPlusNonformat"/>
        <w:jc w:val="both"/>
      </w:pPr>
    </w:p>
    <w:p w:rsidR="0055072E" w:rsidRDefault="0055072E">
      <w:pPr>
        <w:pStyle w:val="ConsPlusNonformat"/>
        <w:jc w:val="both"/>
      </w:pPr>
      <w:bookmarkStart w:id="63" w:name="P833"/>
      <w:bookmarkEnd w:id="63"/>
      <w:r>
        <w:t>Документ,  удостоверяющий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когда,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негосударственный пенсионный фонд 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сообщаю  о  намерении  с  года,  следующего  за  годом,  в котором истекает</w:t>
      </w:r>
    </w:p>
    <w:p w:rsidR="0055072E" w:rsidRDefault="0055072E">
      <w:pPr>
        <w:pStyle w:val="ConsPlusNonformat"/>
        <w:jc w:val="both"/>
      </w:pPr>
      <w:r>
        <w:t>пятилетний  срок, исчисляющийся начиная с года подачи настоящего заявления,</w:t>
      </w:r>
    </w:p>
    <w:p w:rsidR="0055072E" w:rsidRDefault="0055072E">
      <w:pPr>
        <w:pStyle w:val="ConsPlusNonformat"/>
        <w:jc w:val="both"/>
      </w:pPr>
      <w:r>
        <w:t>осуществлять   дальнейшее   формирование   моей   накопительной   пенсии  в</w:t>
      </w:r>
    </w:p>
    <w:p w:rsidR="0055072E" w:rsidRDefault="0055072E">
      <w:pPr>
        <w:pStyle w:val="ConsPlusNonformat"/>
        <w:jc w:val="both"/>
      </w:pPr>
      <w:r>
        <w:t>негосударственном пенсионном фонде</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p>
    <w:p w:rsidR="0055072E" w:rsidRDefault="0055072E">
      <w:pPr>
        <w:pStyle w:val="ConsPlusNonformat"/>
        <w:jc w:val="both"/>
      </w:pPr>
      <w:bookmarkStart w:id="64" w:name="P850"/>
      <w:bookmarkEnd w:id="64"/>
      <w:r>
        <w:t>Реквизиты договора об обязательном пенсионном страховании:</w:t>
      </w:r>
    </w:p>
    <w:p w:rsidR="0055072E" w:rsidRDefault="0055072E">
      <w:pPr>
        <w:pStyle w:val="ConsPlusNonformat"/>
        <w:jc w:val="both"/>
      </w:pPr>
    </w:p>
    <w:p w:rsidR="0055072E" w:rsidRDefault="0055072E">
      <w:pPr>
        <w:pStyle w:val="ConsPlusNonformat"/>
        <w:jc w:val="both"/>
      </w:pPr>
      <w:r>
        <w:t>__________________________                       __________________________</w:t>
      </w:r>
    </w:p>
    <w:p w:rsidR="0055072E" w:rsidRDefault="0055072E">
      <w:pPr>
        <w:pStyle w:val="ConsPlusNonformat"/>
        <w:jc w:val="both"/>
      </w:pPr>
      <w:r>
        <w:t>(дата заключения договора)                            (номер договора)</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заявления)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vAlign w:val="bottom"/>
          </w:tcPr>
          <w:p w:rsidR="0055072E" w:rsidRDefault="0055072E">
            <w:pPr>
              <w:pStyle w:val="ConsPlusNormal"/>
            </w:pPr>
          </w:p>
        </w:tc>
        <w:tc>
          <w:tcPr>
            <w:tcW w:w="4535" w:type="dxa"/>
            <w:tcBorders>
              <w:top w:val="single" w:sz="4" w:space="0" w:color="auto"/>
              <w:bottom w:val="nil"/>
            </w:tcBorders>
            <w:vAlign w:val="bottom"/>
          </w:tcPr>
          <w:p w:rsidR="0055072E" w:rsidRDefault="0055072E">
            <w:pPr>
              <w:pStyle w:val="ConsPlusNormal"/>
            </w:pPr>
          </w:p>
        </w:tc>
      </w:tr>
      <w:tr w:rsidR="0055072E">
        <w:tc>
          <w:tcPr>
            <w:tcW w:w="4535" w:type="dxa"/>
            <w:tcBorders>
              <w:top w:val="nil"/>
              <w:bottom w:val="single" w:sz="4" w:space="0" w:color="auto"/>
            </w:tcBorders>
            <w:vAlign w:val="bottom"/>
          </w:tcPr>
          <w:p w:rsidR="0055072E" w:rsidRDefault="0055072E">
            <w:pPr>
              <w:pStyle w:val="ConsPlusNormal"/>
            </w:pPr>
            <w:bookmarkStart w:id="65" w:name="P863"/>
            <w:bookmarkEnd w:id="65"/>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66" w:name="P864"/>
            <w:bookmarkEnd w:id="66"/>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10</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67" w:name="P876"/>
      <w:bookmarkEnd w:id="67"/>
      <w:r>
        <w:t>ИНСТРУКЦИЯ</w:t>
      </w:r>
    </w:p>
    <w:p w:rsidR="0055072E" w:rsidRDefault="0055072E">
      <w:pPr>
        <w:pStyle w:val="ConsPlusTitle"/>
        <w:jc w:val="center"/>
      </w:pPr>
      <w:r>
        <w:t>ПО ЗАПОЛНЕНИЮ ФОРМЫ ЗАЯВЛЕНИЯ ЗАСТРАХОВАННОГО ЛИЦА</w:t>
      </w:r>
    </w:p>
    <w:p w:rsidR="0055072E" w:rsidRDefault="0055072E">
      <w:pPr>
        <w:pStyle w:val="ConsPlusTitle"/>
        <w:jc w:val="center"/>
      </w:pPr>
      <w:r>
        <w:t>О ПЕРЕХОДЕ ИЗ ОДНОГО НЕГОСУДАРСТВЕННОГО ПЕНСИОННОГО</w:t>
      </w:r>
    </w:p>
    <w:p w:rsidR="0055072E" w:rsidRDefault="0055072E">
      <w:pPr>
        <w:pStyle w:val="ConsPlusTitle"/>
        <w:jc w:val="center"/>
      </w:pPr>
      <w:r>
        <w:lastRenderedPageBreak/>
        <w:t>ФОНДА В ДРУГОЙ НЕГОСУДАРСТВЕННЫЙ ПЕНСИОННЫЙ ФОНД</w:t>
      </w:r>
    </w:p>
    <w:p w:rsidR="0055072E" w:rsidRDefault="0055072E">
      <w:pPr>
        <w:pStyle w:val="ConsPlusNormal"/>
        <w:ind w:firstLine="540"/>
        <w:jc w:val="both"/>
      </w:pPr>
    </w:p>
    <w:p w:rsidR="0055072E" w:rsidRDefault="0055072E">
      <w:pPr>
        <w:pStyle w:val="ConsPlusNormal"/>
        <w:ind w:firstLine="540"/>
        <w:jc w:val="both"/>
      </w:pPr>
      <w:r>
        <w:t xml:space="preserve">1. </w:t>
      </w:r>
      <w:hyperlink w:anchor="P777" w:history="1">
        <w:r>
          <w:rPr>
            <w:color w:val="0000FF"/>
          </w:rPr>
          <w:t>Заявление</w:t>
        </w:r>
      </w:hyperlink>
      <w:r>
        <w:t xml:space="preserve"> застрахованного лица о переходе из одного негосударственного пенсионного фонда в другой негосударственный пенсионный фонд (далее - заявление)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783"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786"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799"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lastRenderedPageBreak/>
        <w:t xml:space="preserve">5.4. В </w:t>
      </w:r>
      <w:hyperlink w:anchor="P812"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816" w:history="1">
        <w:r>
          <w:rPr>
            <w:color w:val="0000FF"/>
          </w:rPr>
          <w:t>Раздел</w:t>
        </w:r>
      </w:hyperlink>
      <w:r>
        <w:t xml:space="preserve"> формы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подачи заявления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827"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833"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то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в котором осуществляется формирование накопительной пенсии застрахованного лица,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8. В поле "сообщаю о намерении с года, следующего за годом, в котором истекает пятилетний срок, исчисляющийся начиная с года подачи настоящего заявления, осуществлять дальнейшее формирование моей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в который застрахованное лицо намерено перейти,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(имеющего действующую лицензию на осуществление деятельности по пенсионному обеспечению и пенсионному страхованию на дату подачи заявления) в соответствии с его </w:t>
      </w:r>
      <w:r>
        <w:lastRenderedPageBreak/>
        <w:t>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9. В полях </w:t>
      </w:r>
      <w:hyperlink w:anchor="P850" w:history="1">
        <w:r>
          <w:rPr>
            <w:color w:val="0000FF"/>
          </w:rPr>
          <w:t>раздела</w:t>
        </w:r>
      </w:hyperlink>
      <w:r>
        <w:t xml:space="preserve"> "Реквизиты договора об обязательном пенсионном страховании" указываются дата и номер договора об обязательном пенсионном страховании, заключенного застрахованным лицом с негосударственным пенсионным фондом, в который застрахованное лицо намерено перейти.</w:t>
      </w:r>
    </w:p>
    <w:p w:rsidR="0055072E" w:rsidRDefault="0055072E">
      <w:pPr>
        <w:pStyle w:val="ConsPlusNormal"/>
        <w:spacing w:before="220"/>
        <w:ind w:firstLine="540"/>
        <w:jc w:val="both"/>
      </w:pPr>
      <w:r>
        <w:t>10. В поле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11. При заполнении заявления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12. Поля "</w:t>
      </w:r>
      <w:hyperlink w:anchor="P863" w:history="1">
        <w:r>
          <w:rPr>
            <w:color w:val="0000FF"/>
          </w:rPr>
          <w:t>Служебные отметки</w:t>
        </w:r>
      </w:hyperlink>
      <w:r>
        <w:t xml:space="preserve"> Пенсионного фонда Российской Федерации", "</w:t>
      </w:r>
      <w:hyperlink w:anchor="P864"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863"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864"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11</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68" w:name="P929"/>
      <w:bookmarkEnd w:id="68"/>
      <w:r>
        <w:t xml:space="preserve">                                 ЗАЯВЛЕНИЕ</w:t>
      </w:r>
    </w:p>
    <w:p w:rsidR="0055072E" w:rsidRDefault="0055072E">
      <w:pPr>
        <w:pStyle w:val="ConsPlusNonformat"/>
        <w:jc w:val="both"/>
      </w:pPr>
      <w:r>
        <w:t xml:space="preserve">            застрахованного лица о досрочном переходе из одного</w:t>
      </w:r>
    </w:p>
    <w:p w:rsidR="0055072E" w:rsidRDefault="0055072E">
      <w:pPr>
        <w:pStyle w:val="ConsPlusNonformat"/>
        <w:jc w:val="both"/>
      </w:pPr>
      <w:r>
        <w:t xml:space="preserve">               негосударственного пенсионного фонда в другой</w:t>
      </w:r>
    </w:p>
    <w:p w:rsidR="0055072E" w:rsidRDefault="0055072E">
      <w:pPr>
        <w:pStyle w:val="ConsPlusNonformat"/>
        <w:jc w:val="both"/>
      </w:pPr>
      <w:r>
        <w:t xml:space="preserve">                     негосударственный пенсионный фонд</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69" w:name="P935"/>
      <w:bookmarkEnd w:id="69"/>
      <w:r>
        <w:t xml:space="preserve"> │ │ - заявление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70" w:name="P938"/>
      <w:bookmarkEnd w:id="70"/>
      <w:r>
        <w:t xml:space="preserve"> │ │ - заявление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r>
        <w:t xml:space="preserve">                                                        ┌─┐</w:t>
      </w:r>
    </w:p>
    <w:p w:rsidR="0055072E" w:rsidRDefault="0055072E">
      <w:pPr>
        <w:pStyle w:val="ConsPlusNonformat"/>
        <w:jc w:val="both"/>
      </w:pPr>
      <w:bookmarkStart w:id="71" w:name="P951"/>
      <w:bookmarkEnd w:id="71"/>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72" w:name="P964"/>
      <w:bookmarkEnd w:id="72"/>
      <w:r>
        <w:t>Контактная информация для связи: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p>
    <w:p w:rsidR="0055072E" w:rsidRDefault="0055072E">
      <w:pPr>
        <w:pStyle w:val="ConsPlusNonformat"/>
        <w:jc w:val="both"/>
      </w:pPr>
      <w:bookmarkStart w:id="73" w:name="P969"/>
      <w:bookmarkEnd w:id="73"/>
      <w:r>
        <w:t>Сведения   о  представителе   (если   заявление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74" w:name="P980"/>
      <w:bookmarkEnd w:id="74"/>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и серия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кем и когда выдан)</w:t>
      </w:r>
    </w:p>
    <w:p w:rsidR="0055072E" w:rsidRDefault="0055072E">
      <w:pPr>
        <w:pStyle w:val="ConsPlusNonformat"/>
        <w:jc w:val="both"/>
      </w:pPr>
    </w:p>
    <w:p w:rsidR="0055072E" w:rsidRDefault="0055072E">
      <w:pPr>
        <w:pStyle w:val="ConsPlusNonformat"/>
        <w:jc w:val="both"/>
      </w:pPr>
      <w:bookmarkStart w:id="75" w:name="P986"/>
      <w:bookmarkEnd w:id="75"/>
      <w:r>
        <w:t>Документ,  удостоверяющий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когда,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r>
        <w:t>осуществляющий  (осуществляющая)  формирование  накопительной  пенсии через</w:t>
      </w:r>
    </w:p>
    <w:p w:rsidR="0055072E" w:rsidRDefault="0055072E">
      <w:pPr>
        <w:pStyle w:val="ConsPlusNonformat"/>
        <w:jc w:val="both"/>
      </w:pPr>
      <w:r>
        <w:t>негосударственный пенсионный фонд</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сообщаю о намерении со следующего года осуществлять дальнейшее формирование</w:t>
      </w:r>
    </w:p>
    <w:p w:rsidR="0055072E" w:rsidRDefault="0055072E">
      <w:pPr>
        <w:pStyle w:val="ConsPlusNonformat"/>
        <w:jc w:val="both"/>
      </w:pPr>
      <w:r>
        <w:lastRenderedPageBreak/>
        <w:t>моей накопительной пенсии в негосударственном пенсионном фонде</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p>
    <w:p w:rsidR="0055072E" w:rsidRDefault="0055072E">
      <w:pPr>
        <w:pStyle w:val="ConsPlusNonformat"/>
        <w:jc w:val="both"/>
      </w:pPr>
      <w:bookmarkStart w:id="76" w:name="P1001"/>
      <w:bookmarkEnd w:id="76"/>
      <w:r>
        <w:t>Реквизиты договора об обязательном пенсионном страховании:</w:t>
      </w:r>
    </w:p>
    <w:p w:rsidR="0055072E" w:rsidRDefault="0055072E">
      <w:pPr>
        <w:pStyle w:val="ConsPlusNonformat"/>
        <w:jc w:val="both"/>
      </w:pPr>
    </w:p>
    <w:p w:rsidR="0055072E" w:rsidRDefault="0055072E">
      <w:pPr>
        <w:pStyle w:val="ConsPlusNonformat"/>
        <w:jc w:val="both"/>
      </w:pPr>
      <w:r>
        <w:t>__________________________                       __________________________</w:t>
      </w:r>
    </w:p>
    <w:p w:rsidR="0055072E" w:rsidRDefault="0055072E">
      <w:pPr>
        <w:pStyle w:val="ConsPlusNonformat"/>
        <w:jc w:val="both"/>
      </w:pPr>
      <w:r>
        <w:t>(дата заключения договора)                            (номер договора)</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55072E">
        <w:tc>
          <w:tcPr>
            <w:tcW w:w="454" w:type="dxa"/>
            <w:tcBorders>
              <w:top w:val="single" w:sz="4" w:space="0" w:color="auto"/>
              <w:left w:val="single" w:sz="4" w:space="0" w:color="auto"/>
              <w:bottom w:val="nil"/>
              <w:right w:val="nil"/>
            </w:tcBorders>
          </w:tcPr>
          <w:p w:rsidR="0055072E" w:rsidRDefault="0055072E">
            <w:pPr>
              <w:pStyle w:val="ConsPlusNormal"/>
              <w:jc w:val="both"/>
            </w:pPr>
            <w:r w:rsidRPr="0078700F">
              <w:rPr>
                <w:position w:val="-10"/>
              </w:rPr>
              <w:pict>
                <v:shape id="_x0000_i1027" style="width:15pt;height:21pt" coordsize="" o:spt="100" adj="0,,0" path="" filled="f" stroked="f">
                  <v:stroke joinstyle="miter"/>
                  <v:imagedata r:id="rId15" o:title="base_1_314342_32770"/>
                  <v:formulas/>
                  <v:path o:connecttype="segments"/>
                </v:shape>
              </w:pict>
            </w:r>
          </w:p>
        </w:tc>
        <w:tc>
          <w:tcPr>
            <w:tcW w:w="8617" w:type="dxa"/>
            <w:tcBorders>
              <w:top w:val="single" w:sz="4" w:space="0" w:color="auto"/>
              <w:left w:val="nil"/>
              <w:bottom w:val="nil"/>
              <w:right w:val="single" w:sz="4" w:space="0" w:color="auto"/>
            </w:tcBorders>
          </w:tcPr>
          <w:p w:rsidR="0055072E" w:rsidRDefault="0055072E">
            <w:pPr>
              <w:pStyle w:val="ConsPlusNormal"/>
              <w:jc w:val="center"/>
            </w:pPr>
            <w:bookmarkStart w:id="77" w:name="P1007"/>
            <w:bookmarkEnd w:id="77"/>
            <w:r>
              <w:t>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w:t>
            </w:r>
          </w:p>
        </w:tc>
      </w:tr>
      <w:tr w:rsidR="0055072E">
        <w:tc>
          <w:tcPr>
            <w:tcW w:w="454" w:type="dxa"/>
            <w:tcBorders>
              <w:top w:val="nil"/>
              <w:left w:val="single" w:sz="4" w:space="0" w:color="auto"/>
              <w:bottom w:val="single" w:sz="4" w:space="0" w:color="auto"/>
              <w:right w:val="nil"/>
            </w:tcBorders>
          </w:tcPr>
          <w:p w:rsidR="0055072E" w:rsidRDefault="0055072E">
            <w:pPr>
              <w:pStyle w:val="ConsPlusNormal"/>
            </w:pPr>
          </w:p>
        </w:tc>
        <w:tc>
          <w:tcPr>
            <w:tcW w:w="8617" w:type="dxa"/>
            <w:tcBorders>
              <w:top w:val="nil"/>
              <w:left w:val="nil"/>
              <w:bottom w:val="single" w:sz="4" w:space="0" w:color="auto"/>
              <w:right w:val="single" w:sz="4" w:space="0" w:color="auto"/>
            </w:tcBorders>
          </w:tcPr>
          <w:p w:rsidR="0055072E" w:rsidRDefault="0055072E">
            <w:pPr>
              <w:pStyle w:val="ConsPlusNormal"/>
              <w:jc w:val="center"/>
            </w:pPr>
            <w:r>
              <w:t>__________________________________________</w:t>
            </w:r>
          </w:p>
          <w:p w:rsidR="0055072E" w:rsidRDefault="0055072E">
            <w:pPr>
              <w:pStyle w:val="ConsPlusNormal"/>
              <w:jc w:val="center"/>
            </w:pPr>
            <w:r>
              <w:t>(подпись застрахованного лица/представителя)</w:t>
            </w:r>
          </w:p>
        </w:tc>
      </w:tr>
    </w:tbl>
    <w:p w:rsidR="0055072E" w:rsidRDefault="0055072E">
      <w:pPr>
        <w:pStyle w:val="ConsPlusNormal"/>
        <w:ind w:firstLine="540"/>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заявления)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vAlign w:val="bottom"/>
          </w:tcPr>
          <w:p w:rsidR="0055072E" w:rsidRDefault="0055072E">
            <w:pPr>
              <w:pStyle w:val="ConsPlusNormal"/>
            </w:pPr>
          </w:p>
        </w:tc>
        <w:tc>
          <w:tcPr>
            <w:tcW w:w="4535" w:type="dxa"/>
            <w:tcBorders>
              <w:top w:val="single" w:sz="4" w:space="0" w:color="auto"/>
              <w:bottom w:val="nil"/>
            </w:tcBorders>
            <w:vAlign w:val="bottom"/>
          </w:tcPr>
          <w:p w:rsidR="0055072E" w:rsidRDefault="0055072E">
            <w:pPr>
              <w:pStyle w:val="ConsPlusNormal"/>
            </w:pPr>
          </w:p>
        </w:tc>
      </w:tr>
      <w:tr w:rsidR="0055072E">
        <w:tc>
          <w:tcPr>
            <w:tcW w:w="4535" w:type="dxa"/>
            <w:tcBorders>
              <w:top w:val="nil"/>
              <w:bottom w:val="single" w:sz="4" w:space="0" w:color="auto"/>
            </w:tcBorders>
            <w:vAlign w:val="bottom"/>
          </w:tcPr>
          <w:p w:rsidR="0055072E" w:rsidRDefault="0055072E">
            <w:pPr>
              <w:pStyle w:val="ConsPlusNormal"/>
            </w:pPr>
            <w:bookmarkStart w:id="78" w:name="P1020"/>
            <w:bookmarkEnd w:id="78"/>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79" w:name="P1021"/>
            <w:bookmarkEnd w:id="79"/>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12</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80" w:name="P1033"/>
      <w:bookmarkEnd w:id="80"/>
      <w:r>
        <w:t>ИНСТРУКЦИЯ</w:t>
      </w:r>
    </w:p>
    <w:p w:rsidR="0055072E" w:rsidRDefault="0055072E">
      <w:pPr>
        <w:pStyle w:val="ConsPlusTitle"/>
        <w:jc w:val="center"/>
      </w:pPr>
      <w:r>
        <w:t>ПО ЗАПОЛНЕНИЮ ФОРМЫ ЗАЯВЛЕНИЯ ЗАСТРАХОВАННОГО ЛИЦА</w:t>
      </w:r>
    </w:p>
    <w:p w:rsidR="0055072E" w:rsidRDefault="0055072E">
      <w:pPr>
        <w:pStyle w:val="ConsPlusTitle"/>
        <w:jc w:val="center"/>
      </w:pPr>
      <w:r>
        <w:t>О ДОСРОЧНОМ ПЕРЕХОДЕ ИЗ ОДНОГО НЕГОСУДАРСТВЕННОГО</w:t>
      </w:r>
    </w:p>
    <w:p w:rsidR="0055072E" w:rsidRDefault="0055072E">
      <w:pPr>
        <w:pStyle w:val="ConsPlusTitle"/>
        <w:jc w:val="center"/>
      </w:pPr>
      <w:r>
        <w:t>ПЕНСИОННОГО ФОНДА В ДРУГОЙ НЕГОСУДАРСТВЕННЫЙ</w:t>
      </w:r>
    </w:p>
    <w:p w:rsidR="0055072E" w:rsidRDefault="0055072E">
      <w:pPr>
        <w:pStyle w:val="ConsPlusTitle"/>
        <w:jc w:val="center"/>
      </w:pPr>
      <w:r>
        <w:t>ПЕНСИОННЫЙ ФОНД</w:t>
      </w:r>
    </w:p>
    <w:p w:rsidR="0055072E" w:rsidRDefault="0055072E">
      <w:pPr>
        <w:pStyle w:val="ConsPlusNormal"/>
        <w:ind w:firstLine="540"/>
        <w:jc w:val="both"/>
      </w:pPr>
    </w:p>
    <w:p w:rsidR="0055072E" w:rsidRDefault="0055072E">
      <w:pPr>
        <w:pStyle w:val="ConsPlusNormal"/>
        <w:ind w:firstLine="540"/>
        <w:jc w:val="both"/>
      </w:pPr>
      <w:r>
        <w:t xml:space="preserve">1. </w:t>
      </w:r>
      <w:hyperlink w:anchor="P929" w:history="1">
        <w:r>
          <w:rPr>
            <w:color w:val="0000FF"/>
          </w:rPr>
          <w:t>Заявление</w:t>
        </w:r>
      </w:hyperlink>
      <w:r>
        <w:t xml:space="preserve"> застрахованного лица о досрочном переходе из одного негосударственного пенсионного фонда в другой негосударственный пенсионный фонд (далее - заявление)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заявления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lastRenderedPageBreak/>
        <w:t>При заполнении заявления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Заявление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Заявление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заявления).</w:t>
      </w:r>
    </w:p>
    <w:p w:rsidR="0055072E" w:rsidRDefault="0055072E">
      <w:pPr>
        <w:pStyle w:val="ConsPlusNormal"/>
        <w:spacing w:before="220"/>
        <w:ind w:firstLine="540"/>
        <w:jc w:val="both"/>
      </w:pPr>
      <w:r>
        <w:t xml:space="preserve">4. В квадрате </w:t>
      </w:r>
      <w:hyperlink w:anchor="P935" w:history="1">
        <w:r>
          <w:rPr>
            <w:color w:val="0000FF"/>
          </w:rPr>
          <w:t>поля</w:t>
        </w:r>
      </w:hyperlink>
      <w:r>
        <w:t xml:space="preserve"> "заявление подается застрахованным лицом лично" символ "X" проставляется в случае, если заявление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938" w:history="1">
        <w:r>
          <w:rPr>
            <w:color w:val="0000FF"/>
          </w:rPr>
          <w:t>поля</w:t>
        </w:r>
      </w:hyperlink>
      <w:r>
        <w:t xml:space="preserve"> "заявление подается представителем застрахованного лица" символ "X" проставляется в случае, если заявление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951"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заявления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964"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При заполнении интерактивной формы заявления застрахованным лицом поле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969" w:history="1">
        <w:r>
          <w:rPr>
            <w:color w:val="0000FF"/>
          </w:rPr>
          <w:t>Раздел</w:t>
        </w:r>
      </w:hyperlink>
      <w:r>
        <w:t xml:space="preserve"> заявления "Сведения о представителе (если заявление подается представителем застрахованного лица)" заполняется только представителем застрахованного лица, в случае </w:t>
      </w:r>
      <w:r>
        <w:lastRenderedPageBreak/>
        <w:t>подачи заявления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980"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986"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то обязательно указывается срок действия документа.</w:t>
      </w:r>
    </w:p>
    <w:p w:rsidR="0055072E" w:rsidRDefault="0055072E">
      <w:pPr>
        <w:pStyle w:val="ConsPlusNormal"/>
        <w:spacing w:before="220"/>
        <w:ind w:firstLine="540"/>
        <w:jc w:val="both"/>
      </w:pPr>
      <w:r>
        <w:t>7. В поле "осуществляющий (осуществляющая) формирование накопительной пенсии через негосударственный пенсионный фонд (наименование негосударственного пенсионного фонда)" указывается полное фирменное наименование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в котором осуществляется формирование накопительной пенсии застрахованного лица,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8. В поле "сообщаю о намерении со следующего года осуществлять дальнейшее формирование моей накопительной пенсии в негосударственном пенсионном фонде (наименование негосударственного пенсионного фонда)" указывается полное фирменное наименование негосударственного пенсионного фонда, в который застрахованное лицо намерено перейти,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(имеющего действующую лицензию на осуществление деятельности по пенсионному обеспечению и пенсионному страхованию на дату подачи заявления)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заявления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9. В полях </w:t>
      </w:r>
      <w:hyperlink w:anchor="P1001" w:history="1">
        <w:r>
          <w:rPr>
            <w:color w:val="0000FF"/>
          </w:rPr>
          <w:t>раздела</w:t>
        </w:r>
      </w:hyperlink>
      <w:r>
        <w:t xml:space="preserve"> "Реквизиты договора об обязательном пенсионном страховании" указываются дата и номер договора об обязательном пенсионном страховании, заключенного застрахованным лицом с негосударственным пенсионным фондом, в который застрахованное лицо намерено перейти.</w:t>
      </w:r>
    </w:p>
    <w:p w:rsidR="0055072E" w:rsidRDefault="0055072E">
      <w:pPr>
        <w:pStyle w:val="ConsPlusNormal"/>
        <w:spacing w:before="220"/>
        <w:ind w:firstLine="540"/>
        <w:jc w:val="both"/>
      </w:pPr>
      <w:r>
        <w:lastRenderedPageBreak/>
        <w:t xml:space="preserve">10. В </w:t>
      </w:r>
      <w:hyperlink w:anchor="P1007" w:history="1">
        <w:r>
          <w:rPr>
            <w:color w:val="0000FF"/>
          </w:rPr>
          <w:t>разделе</w:t>
        </w:r>
      </w:hyperlink>
      <w:r>
        <w:t xml:space="preserve"> "Я уведомлен (уведомлена) об условиях досрочного перехода (в том числе об отраженной в соответствии с законодательством Российской Федерации в специальной части моего индивидуального лицевого счета сумме дохода от инвестирования средств пенсионных накоплений, не подлежащего передаче в случае удовлетворения моего заявления о досрочном переходе, или сумме убытка, не подлежащего гарантийному восполнению в случае удовлетворения моего заявления о досрочном переходе" в поле "подпись застрахованного лица/представителя" проставляется личная подпись застрахованного лица (его представителя), свидетельствующая об ознакомлении застрахованного лица с данной информацией.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При заполнении интерактивной формы заявления застрахованным лицом в соответствующем квадрате проставляется символ "X".</w:t>
      </w:r>
    </w:p>
    <w:p w:rsidR="0055072E" w:rsidRDefault="0055072E">
      <w:pPr>
        <w:pStyle w:val="ConsPlusNormal"/>
        <w:spacing w:before="220"/>
        <w:ind w:firstLine="540"/>
        <w:jc w:val="both"/>
      </w:pPr>
      <w:r>
        <w:t>11. В поле "дата подачи заявления" указывается дата подачи заявления.</w:t>
      </w:r>
    </w:p>
    <w:p w:rsidR="0055072E" w:rsidRDefault="0055072E">
      <w:pPr>
        <w:pStyle w:val="ConsPlusNormal"/>
        <w:spacing w:before="220"/>
        <w:ind w:firstLine="540"/>
        <w:jc w:val="both"/>
      </w:pPr>
      <w:r>
        <w:t>При заполнении застрахованным лицом интерактивной формы заявления дата подачи заявления формируется автоматически.</w:t>
      </w:r>
    </w:p>
    <w:p w:rsidR="0055072E" w:rsidRDefault="0055072E">
      <w:pPr>
        <w:pStyle w:val="ConsPlusNormal"/>
        <w:spacing w:before="220"/>
        <w:ind w:firstLine="540"/>
        <w:jc w:val="both"/>
      </w:pPr>
      <w:r>
        <w:t>12. При заполнении заявления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заявлении сведений.</w:t>
      </w:r>
    </w:p>
    <w:p w:rsidR="0055072E" w:rsidRDefault="0055072E">
      <w:pPr>
        <w:pStyle w:val="ConsPlusNormal"/>
        <w:spacing w:before="220"/>
        <w:ind w:firstLine="540"/>
        <w:jc w:val="both"/>
      </w:pPr>
      <w:r>
        <w:t>Застрахованное лицо (его представитель) при подаче заявления в территориальный орган ПФР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Заявление,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13. Поля "</w:t>
      </w:r>
      <w:hyperlink w:anchor="P1020" w:history="1">
        <w:r>
          <w:rPr>
            <w:color w:val="0000FF"/>
          </w:rPr>
          <w:t>Служебные отметки</w:t>
        </w:r>
      </w:hyperlink>
      <w:r>
        <w:t xml:space="preserve"> Пенсионного фонда Российской Федерации", "</w:t>
      </w:r>
      <w:hyperlink w:anchor="P1021"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1020"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заявления застрахованным лицом лично (через представителя) в территориальный орган ПФР </w:t>
      </w:r>
      <w:hyperlink w:anchor="P1021"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13</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81" w:name="P1090"/>
      <w:bookmarkEnd w:id="81"/>
      <w:r>
        <w:lastRenderedPageBreak/>
        <w:t xml:space="preserve">                                 Уведомление</w:t>
      </w:r>
    </w:p>
    <w:p w:rsidR="0055072E" w:rsidRDefault="0055072E">
      <w:pPr>
        <w:pStyle w:val="ConsPlusNonformat"/>
        <w:jc w:val="both"/>
      </w:pPr>
      <w:r>
        <w:t xml:space="preserve">          застрахованного лица о замене выбранного им страховщика</w:t>
      </w:r>
    </w:p>
    <w:p w:rsidR="0055072E" w:rsidRDefault="0055072E">
      <w:pPr>
        <w:pStyle w:val="ConsPlusNonformat"/>
        <w:jc w:val="both"/>
      </w:pPr>
      <w:r>
        <w:t xml:space="preserve">         по обязательному пенсионному страхованию (инвестиционного</w:t>
      </w:r>
    </w:p>
    <w:p w:rsidR="0055072E" w:rsidRDefault="0055072E">
      <w:pPr>
        <w:pStyle w:val="ConsPlusNonformat"/>
        <w:jc w:val="both"/>
      </w:pPr>
      <w:r>
        <w:t xml:space="preserve">          портфеля (управляющей компании), указанного в заявлении</w:t>
      </w:r>
    </w:p>
    <w:p w:rsidR="0055072E" w:rsidRDefault="0055072E">
      <w:pPr>
        <w:pStyle w:val="ConsPlusNonformat"/>
        <w:jc w:val="both"/>
      </w:pPr>
      <w:r>
        <w:t xml:space="preserve">                      застрахованного лица о переходе</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82" w:name="P1097"/>
      <w:bookmarkEnd w:id="82"/>
      <w:r>
        <w:t xml:space="preserve"> │ │ - уведомление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83" w:name="P1100"/>
      <w:bookmarkEnd w:id="83"/>
      <w:r>
        <w:t xml:space="preserve"> │ │ - уведомление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84" w:name="P1113"/>
      <w:bookmarkEnd w:id="84"/>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85" w:name="P1126"/>
      <w:bookmarkEnd w:id="85"/>
      <w:r>
        <w:t>Контактная информация для связи: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p>
    <w:p w:rsidR="0055072E" w:rsidRDefault="0055072E">
      <w:pPr>
        <w:pStyle w:val="ConsPlusNonformat"/>
        <w:jc w:val="both"/>
      </w:pPr>
      <w:bookmarkStart w:id="86" w:name="P1131"/>
      <w:bookmarkEnd w:id="86"/>
      <w:r>
        <w:t>Сведения   о  представителе   (если   уведомление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87" w:name="P1142"/>
      <w:bookmarkEnd w:id="87"/>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(наименование, номер и серия документа, кем и когда выдан)</w:t>
      </w:r>
    </w:p>
    <w:p w:rsidR="0055072E" w:rsidRDefault="0055072E">
      <w:pPr>
        <w:pStyle w:val="ConsPlusNonformat"/>
        <w:jc w:val="both"/>
      </w:pPr>
    </w:p>
    <w:p w:rsidR="0055072E" w:rsidRDefault="0055072E">
      <w:pPr>
        <w:pStyle w:val="ConsPlusNonformat"/>
        <w:jc w:val="both"/>
      </w:pPr>
      <w:bookmarkStart w:id="88" w:name="P1147"/>
      <w:bookmarkEnd w:id="88"/>
      <w:r>
        <w:t>Документ,  удостоверяющий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когда и кем выдан)</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p>
    <w:p w:rsidR="0055072E" w:rsidRDefault="0055072E">
      <w:pPr>
        <w:pStyle w:val="ConsPlusNonformat"/>
        <w:jc w:val="both"/>
      </w:pPr>
      <w:bookmarkStart w:id="89" w:name="P1155"/>
      <w:bookmarkEnd w:id="89"/>
      <w:r>
        <w:t>Прошу   заменить   ранее   выбранного  мной  страховщика  по  обязательному</w:t>
      </w:r>
    </w:p>
    <w:p w:rsidR="0055072E" w:rsidRDefault="0055072E">
      <w:pPr>
        <w:pStyle w:val="ConsPlusNonformat"/>
        <w:jc w:val="both"/>
      </w:pPr>
      <w:r>
        <w:t>пенсионному страхованию</w:t>
      </w:r>
    </w:p>
    <w:p w:rsidR="0055072E" w:rsidRDefault="0055072E">
      <w:pPr>
        <w:pStyle w:val="ConsPlusNonformat"/>
        <w:jc w:val="both"/>
      </w:pPr>
      <w:r>
        <w:t>┌─┐</w:t>
      </w:r>
    </w:p>
    <w:p w:rsidR="0055072E" w:rsidRDefault="0055072E">
      <w:pPr>
        <w:pStyle w:val="ConsPlusNonformat"/>
        <w:jc w:val="both"/>
      </w:pPr>
      <w:bookmarkStart w:id="90" w:name="P1158"/>
      <w:bookmarkEnd w:id="90"/>
      <w:r>
        <w:t>│ │ - негосударственный пенсионный фонд</w:t>
      </w:r>
    </w:p>
    <w:p w:rsidR="0055072E" w:rsidRDefault="0055072E">
      <w:pPr>
        <w:pStyle w:val="ConsPlusNonformat"/>
        <w:jc w:val="both"/>
      </w:pPr>
      <w:r>
        <w:t>└─┘</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w:t>
      </w:r>
    </w:p>
    <w:p w:rsidR="0055072E" w:rsidRDefault="0055072E">
      <w:pPr>
        <w:pStyle w:val="ConsPlusNonformat"/>
        <w:jc w:val="both"/>
      </w:pPr>
      <w:bookmarkStart w:id="91" w:name="P1165"/>
      <w:bookmarkEnd w:id="91"/>
      <w:r>
        <w:t>│ │ - Пенсионный фонд Российской Федерации</w:t>
      </w:r>
    </w:p>
    <w:p w:rsidR="0055072E" w:rsidRDefault="0055072E">
      <w:pPr>
        <w:pStyle w:val="ConsPlusNonformat"/>
        <w:jc w:val="both"/>
      </w:pPr>
      <w:r>
        <w:t>└─┘</w:t>
      </w: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управляющей компании)</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(наименование выбранного инвестиционного портфеля)</w:t>
      </w:r>
    </w:p>
    <w:p w:rsidR="0055072E" w:rsidRDefault="0055072E">
      <w:pPr>
        <w:pStyle w:val="ConsPlusNonformat"/>
        <w:jc w:val="both"/>
      </w:pPr>
    </w:p>
    <w:p w:rsidR="0055072E" w:rsidRDefault="0055072E">
      <w:pPr>
        <w:pStyle w:val="ConsPlusNonformat"/>
        <w:jc w:val="both"/>
      </w:pPr>
      <w:r>
        <w:t>указанного  мной  в  заявлении застрахованного лица о переходе (в заявлении</w:t>
      </w:r>
    </w:p>
    <w:p w:rsidR="0055072E" w:rsidRDefault="0055072E">
      <w:pPr>
        <w:pStyle w:val="ConsPlusNonformat"/>
        <w:jc w:val="both"/>
      </w:pPr>
      <w:r>
        <w:t>застрахованного лица о досрочном переходе),</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(дата подачи заявления, регистрационный номер)</w:t>
      </w:r>
    </w:p>
    <w:p w:rsidR="0055072E" w:rsidRDefault="0055072E">
      <w:pPr>
        <w:pStyle w:val="ConsPlusNonformat"/>
        <w:jc w:val="both"/>
      </w:pPr>
      <w:r>
        <w:t>и   сообщаю   о   намерении   осуществлять   дальнейшее  формирование  моей</w:t>
      </w:r>
    </w:p>
    <w:p w:rsidR="0055072E" w:rsidRDefault="0055072E">
      <w:pPr>
        <w:pStyle w:val="ConsPlusNonformat"/>
        <w:jc w:val="both"/>
      </w:pPr>
      <w:r>
        <w:t>накопительной пенсии в</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bookmarkStart w:id="92" w:name="P1182"/>
      <w:bookmarkEnd w:id="92"/>
      <w:r>
        <w:t>│ │ - негосударственном пенсионном фонде</w:t>
      </w:r>
    </w:p>
    <w:p w:rsidR="0055072E" w:rsidRDefault="0055072E">
      <w:pPr>
        <w:pStyle w:val="ConsPlusNonformat"/>
        <w:jc w:val="both"/>
      </w:pPr>
      <w:r>
        <w:t>└─┘</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p>
    <w:p w:rsidR="0055072E" w:rsidRDefault="0055072E">
      <w:pPr>
        <w:pStyle w:val="ConsPlusNonformat"/>
        <w:jc w:val="both"/>
      </w:pPr>
      <w:bookmarkStart w:id="93" w:name="P1188"/>
      <w:bookmarkEnd w:id="93"/>
      <w:r>
        <w:t>Реквизиты договора об обязательном пенсионном страховании: ________________</w:t>
      </w:r>
    </w:p>
    <w:p w:rsidR="0055072E" w:rsidRDefault="0055072E">
      <w:pPr>
        <w:pStyle w:val="ConsPlusNonformat"/>
        <w:jc w:val="both"/>
      </w:pPr>
    </w:p>
    <w:p w:rsidR="0055072E" w:rsidRDefault="0055072E">
      <w:pPr>
        <w:pStyle w:val="ConsPlusNonformat"/>
        <w:jc w:val="both"/>
      </w:pPr>
      <w:r>
        <w:t>__________________________                            _____________________</w:t>
      </w:r>
    </w:p>
    <w:p w:rsidR="0055072E" w:rsidRDefault="0055072E">
      <w:pPr>
        <w:pStyle w:val="ConsPlusNonformat"/>
        <w:jc w:val="both"/>
      </w:pPr>
      <w:r>
        <w:t>(дата заключения договора)                              (номер договора)</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bookmarkStart w:id="94" w:name="P1194"/>
      <w:bookmarkEnd w:id="94"/>
      <w:r>
        <w:t>│ │ - Пенсионном фонде Российской Федерации</w:t>
      </w:r>
    </w:p>
    <w:p w:rsidR="0055072E" w:rsidRDefault="0055072E">
      <w:pPr>
        <w:pStyle w:val="ConsPlusNonformat"/>
        <w:jc w:val="both"/>
      </w:pPr>
      <w:r>
        <w:t>└─┘</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выбранного инвестиционного портфеля) </w:t>
      </w:r>
      <w:hyperlink w:anchor="P1215" w:history="1">
        <w:r>
          <w:rPr>
            <w:color w:val="0000FF"/>
          </w:rPr>
          <w:t>&lt;1&gt;</w:t>
        </w:r>
      </w:hyperlink>
    </w:p>
    <w:p w:rsidR="0055072E" w:rsidRDefault="0055072E">
      <w:pPr>
        <w:pStyle w:val="ConsPlusNonformat"/>
        <w:jc w:val="both"/>
      </w:pP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w:t>
      </w:r>
    </w:p>
    <w:p w:rsidR="0055072E" w:rsidRDefault="0055072E">
      <w:pPr>
        <w:pStyle w:val="ConsPlusNonformat"/>
        <w:jc w:val="both"/>
      </w:pPr>
      <w:r>
        <w:t>(дата подачи уведомления)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tcPr>
          <w:p w:rsidR="0055072E" w:rsidRDefault="0055072E">
            <w:pPr>
              <w:pStyle w:val="ConsPlusNormal"/>
            </w:pPr>
          </w:p>
        </w:tc>
        <w:tc>
          <w:tcPr>
            <w:tcW w:w="4535" w:type="dxa"/>
            <w:tcBorders>
              <w:top w:val="single" w:sz="4" w:space="0" w:color="auto"/>
              <w:bottom w:val="nil"/>
            </w:tcBorders>
          </w:tcPr>
          <w:p w:rsidR="0055072E" w:rsidRDefault="0055072E">
            <w:pPr>
              <w:pStyle w:val="ConsPlusNormal"/>
            </w:pPr>
          </w:p>
        </w:tc>
      </w:tr>
      <w:tr w:rsidR="0055072E">
        <w:tc>
          <w:tcPr>
            <w:tcW w:w="4535" w:type="dxa"/>
            <w:tcBorders>
              <w:top w:val="nil"/>
              <w:bottom w:val="single" w:sz="4" w:space="0" w:color="auto"/>
            </w:tcBorders>
          </w:tcPr>
          <w:p w:rsidR="0055072E" w:rsidRDefault="0055072E">
            <w:pPr>
              <w:pStyle w:val="ConsPlusNormal"/>
            </w:pPr>
            <w:bookmarkStart w:id="95" w:name="P1211"/>
            <w:bookmarkEnd w:id="95"/>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96" w:name="P1212"/>
            <w:bookmarkEnd w:id="96"/>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r>
        <w:t>--------------------------------</w:t>
      </w:r>
    </w:p>
    <w:p w:rsidR="0055072E" w:rsidRDefault="0055072E">
      <w:pPr>
        <w:pStyle w:val="ConsPlusNormal"/>
        <w:spacing w:before="220"/>
        <w:ind w:firstLine="540"/>
        <w:jc w:val="both"/>
      </w:pPr>
      <w:bookmarkStart w:id="97" w:name="P1215"/>
      <w:bookmarkEnd w:id="97"/>
      <w:r>
        <w:lastRenderedPageBreak/>
        <w:t>&lt;1&gt; Обязательно для заполнения, если управляющая компания предлагает более одного инвестиционного портфеля.</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14</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98" w:name="P1227"/>
      <w:bookmarkEnd w:id="98"/>
      <w:r>
        <w:t>ИНСТРУКЦИЯ</w:t>
      </w:r>
    </w:p>
    <w:p w:rsidR="0055072E" w:rsidRDefault="0055072E">
      <w:pPr>
        <w:pStyle w:val="ConsPlusTitle"/>
        <w:jc w:val="center"/>
      </w:pPr>
      <w:r>
        <w:t>ПО ЗАПОЛНЕНИЮ ФОРМЫ УВЕДОМЛЕНИЯ ЗАСТРАХОВАННОГО ЛИЦА</w:t>
      </w:r>
    </w:p>
    <w:p w:rsidR="0055072E" w:rsidRDefault="0055072E">
      <w:pPr>
        <w:pStyle w:val="ConsPlusTitle"/>
        <w:jc w:val="center"/>
      </w:pPr>
      <w:r>
        <w:t>О ЗАМЕНЕ ВЫБРАННОГО ИМ СТРАХОВЩИКА ПО ОБЯЗАТЕЛЬНОМУ</w:t>
      </w:r>
    </w:p>
    <w:p w:rsidR="0055072E" w:rsidRDefault="0055072E">
      <w:pPr>
        <w:pStyle w:val="ConsPlusTitle"/>
        <w:jc w:val="center"/>
      </w:pPr>
      <w:r>
        <w:t>ПЕНСИОННОМУ СТРАХОВАНИЮ (ИНВЕСТИЦИОННОГО ПОРТФЕЛЯ</w:t>
      </w:r>
    </w:p>
    <w:p w:rsidR="0055072E" w:rsidRDefault="0055072E">
      <w:pPr>
        <w:pStyle w:val="ConsPlusTitle"/>
        <w:jc w:val="center"/>
      </w:pPr>
      <w:r>
        <w:t>(УПРАВЛЯЮЩЕЙ КОМПАНИИ), УКАЗАННОГО В ЗАЯВЛЕНИИ</w:t>
      </w:r>
    </w:p>
    <w:p w:rsidR="0055072E" w:rsidRDefault="0055072E">
      <w:pPr>
        <w:pStyle w:val="ConsPlusTitle"/>
        <w:jc w:val="center"/>
      </w:pPr>
      <w:r>
        <w:t>ЗАСТРАХОВАННОГО ЛИЦА О ПЕРЕХОДЕ</w:t>
      </w:r>
    </w:p>
    <w:p w:rsidR="0055072E" w:rsidRDefault="0055072E">
      <w:pPr>
        <w:pStyle w:val="ConsPlusNormal"/>
        <w:ind w:firstLine="540"/>
        <w:jc w:val="both"/>
      </w:pPr>
    </w:p>
    <w:p w:rsidR="0055072E" w:rsidRDefault="0055072E">
      <w:pPr>
        <w:pStyle w:val="ConsPlusNormal"/>
        <w:ind w:firstLine="540"/>
        <w:jc w:val="both"/>
      </w:pPr>
      <w:r>
        <w:t xml:space="preserve">1. </w:t>
      </w:r>
      <w:hyperlink w:anchor="P1090" w:history="1">
        <w:r>
          <w:rPr>
            <w:color w:val="0000FF"/>
          </w:rPr>
          <w:t>Уведомление</w:t>
        </w:r>
      </w:hyperlink>
      <w:r>
        <w:t xml:space="preserve"> застрахованного лица о замене выбранного им страховщика по обязательному пенсионному страхованию (инвестиционного портфеля (управляющей компании), указанного в заявлении застрахованного лица о переходе (далее - уведомление),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уведомления на бумажном носителе уведомление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уведомления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Уведомление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Уведомление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уведомления).</w:t>
      </w:r>
    </w:p>
    <w:p w:rsidR="0055072E" w:rsidRDefault="0055072E">
      <w:pPr>
        <w:pStyle w:val="ConsPlusNormal"/>
        <w:spacing w:before="220"/>
        <w:ind w:firstLine="540"/>
        <w:jc w:val="both"/>
      </w:pPr>
      <w:r>
        <w:t xml:space="preserve">4. В квадрате </w:t>
      </w:r>
      <w:hyperlink w:anchor="P1097" w:history="1">
        <w:r>
          <w:rPr>
            <w:color w:val="0000FF"/>
          </w:rPr>
          <w:t>поля</w:t>
        </w:r>
      </w:hyperlink>
      <w:r>
        <w:t xml:space="preserve"> "уведомление подается застрахованным лицом лично" символ "X" проставляется в случае, если уведомление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1100" w:history="1">
        <w:r>
          <w:rPr>
            <w:color w:val="0000FF"/>
          </w:rPr>
          <w:t>поля</w:t>
        </w:r>
      </w:hyperlink>
      <w:r>
        <w:t xml:space="preserve"> "уведомление подается представителем застрахованного лица" символ "X" проставляется в случае, если уведомление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уведомления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lastRenderedPageBreak/>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уведомления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1113"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уведомления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1126"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 xml:space="preserve">При заполнении интерактивной формы заявления застрахованным лицом </w:t>
      </w:r>
      <w:hyperlink w:anchor="P1126" w:history="1">
        <w:r>
          <w:rPr>
            <w:color w:val="0000FF"/>
          </w:rPr>
          <w:t>поле</w:t>
        </w:r>
      </w:hyperlink>
      <w:r>
        <w:t xml:space="preserve">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1131" w:history="1">
        <w:r>
          <w:rPr>
            <w:color w:val="0000FF"/>
          </w:rPr>
          <w:t>Раздел</w:t>
        </w:r>
      </w:hyperlink>
      <w:r>
        <w:t xml:space="preserve"> формы уведомления "Сведения о представителе (если уведомление подается представителем застрахованного лица)" заполняется только представителем застрахованного лица, в случае подачи уведомления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1142"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1147"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обязательно указывается срок действия документа.</w:t>
      </w:r>
    </w:p>
    <w:p w:rsidR="0055072E" w:rsidRDefault="0055072E">
      <w:pPr>
        <w:pStyle w:val="ConsPlusNormal"/>
        <w:spacing w:before="220"/>
        <w:ind w:firstLine="540"/>
        <w:jc w:val="both"/>
      </w:pPr>
      <w:r>
        <w:t xml:space="preserve">7. В </w:t>
      </w:r>
      <w:hyperlink w:anchor="P1155" w:history="1">
        <w:r>
          <w:rPr>
            <w:color w:val="0000FF"/>
          </w:rPr>
          <w:t>разделе</w:t>
        </w:r>
      </w:hyperlink>
      <w:r>
        <w:t xml:space="preserve"> "Прошу заменить ранее выбранного мной страховщика по обязательному пенсионному страхованию":</w:t>
      </w:r>
    </w:p>
    <w:p w:rsidR="0055072E" w:rsidRDefault="0055072E">
      <w:pPr>
        <w:pStyle w:val="ConsPlusNormal"/>
        <w:spacing w:before="220"/>
        <w:ind w:firstLine="540"/>
        <w:jc w:val="both"/>
      </w:pPr>
      <w:r>
        <w:lastRenderedPageBreak/>
        <w:t xml:space="preserve">7.1. В квадрате </w:t>
      </w:r>
      <w:hyperlink w:anchor="P1158" w:history="1">
        <w:r>
          <w:rPr>
            <w:color w:val="0000FF"/>
          </w:rPr>
          <w:t>поля</w:t>
        </w:r>
      </w:hyperlink>
      <w:r>
        <w:t xml:space="preserve"> "негосударственный пенсионный фонд" символ "X" проставляется в случае, если ранее застрахованным лицом (его представителем) было подано заявление застрахованного лица о переходе (заявление застрахованного лица о досрочном переходе) из Пенсионного фонда Российской Федерации в негосударственный пенсионный фонд или заявление застрахованного лица о переходе (заявление застрахованного лица о досрочном переходе) из одного негосударственного пенсионного фонда в другой негосударственный пенсионный фонд.</w:t>
      </w:r>
    </w:p>
    <w:p w:rsidR="0055072E" w:rsidRDefault="0055072E">
      <w:pPr>
        <w:pStyle w:val="ConsPlusNormal"/>
        <w:spacing w:before="220"/>
        <w:ind w:firstLine="540"/>
        <w:jc w:val="both"/>
      </w:pPr>
      <w:r>
        <w:t>В поле "наименование негосударственного пенсионного фонда" указывается полное фирменное наименование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ранее выбранного негосударственного пенсионного фонда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7.2. В квадрате </w:t>
      </w:r>
      <w:hyperlink w:anchor="P1165" w:history="1">
        <w:r>
          <w:rPr>
            <w:color w:val="0000FF"/>
          </w:rPr>
          <w:t>поля</w:t>
        </w:r>
      </w:hyperlink>
      <w:r>
        <w:t xml:space="preserve"> "Пенсионный фонд Российской Федерации" символ "X" проставляется в случае, если ранее застрахованным лицом (его представителем) было подано заявление застрахованного лица о переходе (заявление застрахованного лица о досрочном переходе) из негосударственного пенсионного фонда в Пенсионный фонд Российской Федерации (далее - ПФР).</w:t>
      </w:r>
    </w:p>
    <w:p w:rsidR="0055072E" w:rsidRDefault="0055072E">
      <w:pPr>
        <w:pStyle w:val="ConsPlusNormal"/>
        <w:spacing w:before="220"/>
        <w:ind w:firstLine="540"/>
        <w:jc w:val="both"/>
      </w:pPr>
      <w:r>
        <w:t>В поле "наименование управляющей компании" указывается полное наименование управляющей компании в соответствии с ее учредительными документами в именительном падеже, указанное ранее в заявлении о переходе (заявлении о досрочном переходе) из негосударственного пенсионного фонда в ПФР.</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управляющей компании выбирается из справочника, предусмотренного полем "наименование управляющей компании".</w:t>
      </w:r>
    </w:p>
    <w:p w:rsidR="0055072E" w:rsidRDefault="0055072E">
      <w:pPr>
        <w:pStyle w:val="ConsPlusNormal"/>
        <w:spacing w:before="220"/>
        <w:ind w:firstLine="540"/>
        <w:jc w:val="both"/>
      </w:pPr>
      <w:r>
        <w:t>В поле "наименование выбранного инвестиционного портфеля" указывается наименование инвестиционного портфеля управляющей компании в именительном падеже, указанное ранее в заявлении о переходе (в заявлении о досрочном переходе) в ПФР.</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инвестиционного портфеля управляющей компании выбирается из справочника, предусмотренного полем "наименование инвестиционного портфеля".</w:t>
      </w:r>
    </w:p>
    <w:p w:rsidR="0055072E" w:rsidRDefault="0055072E">
      <w:pPr>
        <w:pStyle w:val="ConsPlusNormal"/>
        <w:spacing w:before="220"/>
        <w:ind w:firstLine="540"/>
        <w:jc w:val="both"/>
      </w:pPr>
      <w:r>
        <w:t>В разделе "указанного мной в заявлении о переходе (в заявлении о досрочном переходе)" в поле "дата подачи заявления, регистрационный номер" указываются дата подачи и регистрационный номер поданного ранее заявления.</w:t>
      </w:r>
    </w:p>
    <w:p w:rsidR="0055072E" w:rsidRDefault="0055072E">
      <w:pPr>
        <w:pStyle w:val="ConsPlusNormal"/>
        <w:spacing w:before="220"/>
        <w:ind w:firstLine="540"/>
        <w:jc w:val="both"/>
      </w:pPr>
      <w:r>
        <w:t>8. В разделе "и сообщаю о намерении осуществлять дальнейшее формирование моей накопительной пенсии в":</w:t>
      </w:r>
    </w:p>
    <w:p w:rsidR="0055072E" w:rsidRDefault="0055072E">
      <w:pPr>
        <w:pStyle w:val="ConsPlusNormal"/>
        <w:spacing w:before="220"/>
        <w:ind w:firstLine="540"/>
        <w:jc w:val="both"/>
      </w:pPr>
      <w:r>
        <w:t xml:space="preserve">8.1. В квадрате </w:t>
      </w:r>
      <w:hyperlink w:anchor="P1182" w:history="1">
        <w:r>
          <w:rPr>
            <w:color w:val="0000FF"/>
          </w:rPr>
          <w:t>поля</w:t>
        </w:r>
      </w:hyperlink>
      <w:r>
        <w:t xml:space="preserve"> "негосударственном пенсионном фонде" символ "X" проставляется в случае, если застрахованное лицо намерено осуществлять дальнейшее формирование своей накопительной пенсии в негосударственном пенсионном фонде.</w:t>
      </w:r>
    </w:p>
    <w:p w:rsidR="0055072E" w:rsidRDefault="0055072E">
      <w:pPr>
        <w:pStyle w:val="ConsPlusNormal"/>
        <w:spacing w:before="220"/>
        <w:ind w:firstLine="540"/>
        <w:jc w:val="both"/>
      </w:pPr>
      <w:r>
        <w:t xml:space="preserve">В поле "наименование негосударственного пенсионного фонда" указывается полное фирменное наименование негосударственного пенсионного фонда, в который застрахованное лицо намерено перейти, содержащее слова "негосударственный пенсионный фонд", или </w:t>
      </w:r>
      <w:r>
        <w:lastRenderedPageBreak/>
        <w:t>сокращенное фирменное наименование негосударственного пенсионного фонда, содержащее аббревиатуру "НПФ" (имеющего действующую лицензию на осуществление деятельности по пенсионному обеспечению и пенсионному страхованию на дату подачи заявления),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8.2. В полях </w:t>
      </w:r>
      <w:hyperlink w:anchor="P1188" w:history="1">
        <w:r>
          <w:rPr>
            <w:color w:val="0000FF"/>
          </w:rPr>
          <w:t>раздела</w:t>
        </w:r>
      </w:hyperlink>
      <w:r>
        <w:t xml:space="preserve"> "Реквизиты договора об обязательном пенсионном страховании" указываются дата и номер договора об обязательном пенсионном страховании, заключенного застрахованным лицом с негосударственным пенсионным фондом, в который застрахованное лицо намерено перейти.</w:t>
      </w:r>
    </w:p>
    <w:p w:rsidR="0055072E" w:rsidRDefault="0055072E">
      <w:pPr>
        <w:pStyle w:val="ConsPlusNormal"/>
        <w:spacing w:before="220"/>
        <w:ind w:firstLine="540"/>
        <w:jc w:val="both"/>
      </w:pPr>
      <w:r>
        <w:t xml:space="preserve">8.3. В квадрате </w:t>
      </w:r>
      <w:hyperlink w:anchor="P1194" w:history="1">
        <w:r>
          <w:rPr>
            <w:color w:val="0000FF"/>
          </w:rPr>
          <w:t>поля</w:t>
        </w:r>
      </w:hyperlink>
      <w:r>
        <w:t xml:space="preserve"> "Пенсионном фонде Российской Федерации" символ "X" проставляется в случае, если застрахованное лицо намерено осуществлять дальнейшее формирование своей накопительной пенсии в ПФР.</w:t>
      </w:r>
    </w:p>
    <w:p w:rsidR="0055072E" w:rsidRDefault="0055072E">
      <w:pPr>
        <w:pStyle w:val="ConsPlusNormal"/>
        <w:spacing w:before="220"/>
        <w:ind w:firstLine="540"/>
        <w:jc w:val="both"/>
      </w:pPr>
      <w:r>
        <w:t>В поле "наименование управляющей компании" указывается полное наименование управляющей компании (имеющей действующую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на дату подачи заявления), в которой будет осуществляться формирование накопительной пенсии застрахованного лица, в соответствии с ее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управляющей компании выбирается из справочника, предусмотренного полем "наименование управляющей компании".</w:t>
      </w:r>
    </w:p>
    <w:p w:rsidR="0055072E" w:rsidRDefault="0055072E">
      <w:pPr>
        <w:pStyle w:val="ConsPlusNormal"/>
        <w:spacing w:before="220"/>
        <w:ind w:firstLine="540"/>
        <w:jc w:val="both"/>
      </w:pPr>
      <w:r>
        <w:t>В поле "наименование выбранного инвестиционного портфеля" указывается наименование инвестиционного портфеля управляющей компании в именительном падеже.</w:t>
      </w:r>
    </w:p>
    <w:p w:rsidR="0055072E" w:rsidRDefault="0055072E">
      <w:pPr>
        <w:pStyle w:val="ConsPlusNormal"/>
        <w:spacing w:before="220"/>
        <w:ind w:firstLine="540"/>
        <w:jc w:val="both"/>
      </w:pPr>
      <w:r>
        <w:t>Данное поле обязательно для заполнения только в случае, если управляющая компания предлагает более одного инвестиционного портфеля.</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инвестиционного портфеля выбирается из справочника, предусмотренного полем "наименование инвестиционного портфеля".</w:t>
      </w:r>
    </w:p>
    <w:p w:rsidR="0055072E" w:rsidRDefault="0055072E">
      <w:pPr>
        <w:pStyle w:val="ConsPlusNormal"/>
        <w:spacing w:before="220"/>
        <w:ind w:firstLine="540"/>
        <w:jc w:val="both"/>
      </w:pPr>
      <w:r>
        <w:t>9. В поле "дата подачи уведомления" указывается дата подачи уведомления.</w:t>
      </w:r>
    </w:p>
    <w:p w:rsidR="0055072E" w:rsidRDefault="0055072E">
      <w:pPr>
        <w:pStyle w:val="ConsPlusNormal"/>
        <w:spacing w:before="220"/>
        <w:ind w:firstLine="540"/>
        <w:jc w:val="both"/>
      </w:pPr>
      <w:r>
        <w:t>При заполнении застрахованным лицом интерактивной формы уведомления дата подачи уведомления формируется автоматически.</w:t>
      </w:r>
    </w:p>
    <w:p w:rsidR="0055072E" w:rsidRDefault="0055072E">
      <w:pPr>
        <w:pStyle w:val="ConsPlusNormal"/>
        <w:spacing w:before="220"/>
        <w:ind w:firstLine="540"/>
        <w:jc w:val="both"/>
      </w:pPr>
      <w:r>
        <w:t>10. При заполнении уведомления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уведомлении сведений.</w:t>
      </w:r>
    </w:p>
    <w:p w:rsidR="0055072E" w:rsidRDefault="0055072E">
      <w:pPr>
        <w:pStyle w:val="ConsPlusNormal"/>
        <w:spacing w:before="220"/>
        <w:ind w:firstLine="540"/>
        <w:jc w:val="both"/>
      </w:pPr>
      <w:r>
        <w:t>Застрахованное лицо (его представитель) при подаче уведомления в территориальный орган ПФР лично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Уведомление, подаваемое застрахованным лицом в форме электронного документа, 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lastRenderedPageBreak/>
        <w:t>11. Поля "</w:t>
      </w:r>
      <w:hyperlink w:anchor="P1211" w:history="1">
        <w:r>
          <w:rPr>
            <w:color w:val="0000FF"/>
          </w:rPr>
          <w:t>Служебные отметки</w:t>
        </w:r>
      </w:hyperlink>
      <w:r>
        <w:t xml:space="preserve"> Пенсионного фонда Российской Федерации", "</w:t>
      </w:r>
      <w:hyperlink w:anchor="P1212"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уведомления застрахованным лицом лично (через представителя) в территориальный орган ПФР </w:t>
      </w:r>
      <w:hyperlink w:anchor="P1211"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уведомления застрахованным лицом лично (через представителя) в территориальный орган ПФР </w:t>
      </w:r>
      <w:hyperlink w:anchor="P1212"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15</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Normal"/>
        <w:jc w:val="right"/>
      </w:pPr>
      <w:r>
        <w:t>Форма</w:t>
      </w:r>
    </w:p>
    <w:p w:rsidR="0055072E" w:rsidRDefault="0055072E">
      <w:pPr>
        <w:pStyle w:val="ConsPlusNormal"/>
        <w:ind w:firstLine="540"/>
        <w:jc w:val="both"/>
      </w:pPr>
    </w:p>
    <w:p w:rsidR="0055072E" w:rsidRDefault="0055072E">
      <w:pPr>
        <w:pStyle w:val="ConsPlusNonformat"/>
        <w:jc w:val="both"/>
      </w:pPr>
      <w:bookmarkStart w:id="99" w:name="P1298"/>
      <w:bookmarkEnd w:id="99"/>
      <w:r>
        <w:t xml:space="preserve">                                Уведомление</w:t>
      </w:r>
    </w:p>
    <w:p w:rsidR="0055072E" w:rsidRDefault="0055072E">
      <w:pPr>
        <w:pStyle w:val="ConsPlusNonformat"/>
        <w:jc w:val="both"/>
      </w:pPr>
      <w:r>
        <w:t xml:space="preserve">              об отказе от смены страховщика по обязательному</w:t>
      </w:r>
    </w:p>
    <w:p w:rsidR="0055072E" w:rsidRDefault="0055072E">
      <w:pPr>
        <w:pStyle w:val="ConsPlusNonformat"/>
        <w:jc w:val="both"/>
      </w:pPr>
      <w:r>
        <w:t xml:space="preserve">                          пенсионному страхованию</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100" w:name="P1303"/>
      <w:bookmarkEnd w:id="100"/>
      <w:r>
        <w:t xml:space="preserve"> │ │ - уведомление подается застрахованным лицом лично</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bookmarkStart w:id="101" w:name="P1306"/>
      <w:bookmarkEnd w:id="101"/>
      <w:r>
        <w:t xml:space="preserve"> │ │ - уведомление подается представителем застрахованного лица</w:t>
      </w:r>
    </w:p>
    <w:p w:rsidR="0055072E" w:rsidRDefault="0055072E">
      <w:pPr>
        <w:pStyle w:val="ConsPlusNonformat"/>
        <w:jc w:val="both"/>
      </w:pPr>
      <w:r>
        <w:t xml:space="preserve"> └─┘</w:t>
      </w: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r>
        <w:t xml:space="preserve">                                                        ┌─┐</w:t>
      </w:r>
    </w:p>
    <w:p w:rsidR="0055072E" w:rsidRDefault="0055072E">
      <w:pPr>
        <w:pStyle w:val="ConsPlusNonformat"/>
        <w:jc w:val="both"/>
      </w:pPr>
      <w:bookmarkStart w:id="102" w:name="P1319"/>
      <w:bookmarkEnd w:id="102"/>
      <w:r>
        <w:t xml:space="preserve">                               Пол:         мужской     │ │</w:t>
      </w:r>
    </w:p>
    <w:p w:rsidR="0055072E" w:rsidRDefault="0055072E">
      <w:pPr>
        <w:pStyle w:val="ConsPlusNonformat"/>
        <w:jc w:val="both"/>
      </w:pPr>
      <w:r>
        <w:t xml:space="preserve">                                                        └─┘</w:t>
      </w:r>
    </w:p>
    <w:p w:rsidR="0055072E" w:rsidRDefault="0055072E">
      <w:pPr>
        <w:pStyle w:val="ConsPlusNonformat"/>
        <w:jc w:val="both"/>
      </w:pPr>
      <w:r>
        <w:t xml:space="preserve">                                                        ┌─┐</w:t>
      </w:r>
    </w:p>
    <w:p w:rsidR="0055072E" w:rsidRDefault="0055072E">
      <w:pPr>
        <w:pStyle w:val="ConsPlusNonformat"/>
        <w:jc w:val="both"/>
      </w:pPr>
      <w:r>
        <w:t xml:space="preserve">                                            женский     │ │</w:t>
      </w:r>
    </w:p>
    <w:p w:rsidR="0055072E" w:rsidRDefault="0055072E">
      <w:pPr>
        <w:pStyle w:val="ConsPlusNonformat"/>
        <w:jc w:val="both"/>
      </w:pPr>
      <w:r>
        <w:t xml:space="preserve">                                                        └─┘</w:t>
      </w:r>
    </w:p>
    <w:p w:rsidR="0055072E" w:rsidRDefault="0055072E">
      <w:pPr>
        <w:pStyle w:val="ConsPlusNonformat"/>
        <w:jc w:val="both"/>
      </w:pPr>
      <w:r>
        <w:t xml:space="preserve">                                            (нужное отметить знаком X)</w:t>
      </w:r>
    </w:p>
    <w:p w:rsidR="0055072E" w:rsidRDefault="0055072E">
      <w:pPr>
        <w:pStyle w:val="ConsPlusNonformat"/>
        <w:jc w:val="both"/>
      </w:pPr>
    </w:p>
    <w:p w:rsidR="0055072E" w:rsidRDefault="0055072E">
      <w:pPr>
        <w:pStyle w:val="ConsPlusNonformat"/>
        <w:jc w:val="both"/>
      </w:pPr>
      <w:r>
        <w:t>┌─┬─┬─┐ ┌─┬─┬─┐ ┌─┬─┬─┐ ┌─┬─┐</w:t>
      </w:r>
    </w:p>
    <w:p w:rsidR="0055072E" w:rsidRDefault="0055072E">
      <w:pPr>
        <w:pStyle w:val="ConsPlusNonformat"/>
        <w:jc w:val="both"/>
      </w:pPr>
      <w:r>
        <w:t>│ │ │ │ │ │ │ │ │ │ │ │ │ │ │</w:t>
      </w:r>
    </w:p>
    <w:p w:rsidR="0055072E" w:rsidRDefault="0055072E">
      <w:pPr>
        <w:pStyle w:val="ConsPlusNonformat"/>
        <w:jc w:val="both"/>
      </w:pPr>
      <w:r>
        <w:t>└─┴─┴─┘ └─┴─┴─┘ └─┴─┴─┘ └─┴─┘</w:t>
      </w:r>
    </w:p>
    <w:p w:rsidR="0055072E" w:rsidRDefault="0055072E">
      <w:pPr>
        <w:pStyle w:val="ConsPlusNonformat"/>
        <w:jc w:val="both"/>
      </w:pPr>
      <w:r>
        <w:t>(номер страхового свидетельства</w:t>
      </w:r>
    </w:p>
    <w:p w:rsidR="0055072E" w:rsidRDefault="0055072E">
      <w:pPr>
        <w:pStyle w:val="ConsPlusNonformat"/>
        <w:jc w:val="both"/>
      </w:pPr>
      <w:r>
        <w:t>обязательного пенсионного страхования)</w:t>
      </w:r>
    </w:p>
    <w:p w:rsidR="0055072E" w:rsidRDefault="0055072E">
      <w:pPr>
        <w:pStyle w:val="ConsPlusNonformat"/>
        <w:jc w:val="both"/>
      </w:pPr>
    </w:p>
    <w:p w:rsidR="0055072E" w:rsidRDefault="0055072E">
      <w:pPr>
        <w:pStyle w:val="ConsPlusNonformat"/>
        <w:jc w:val="both"/>
      </w:pPr>
      <w:bookmarkStart w:id="103" w:name="P1332"/>
      <w:bookmarkEnd w:id="103"/>
      <w:r>
        <w:t>Контактная информация для связи:</w:t>
      </w:r>
    </w:p>
    <w:p w:rsidR="0055072E" w:rsidRDefault="0055072E">
      <w:pPr>
        <w:pStyle w:val="ConsPlusNonformat"/>
        <w:jc w:val="both"/>
      </w:pPr>
      <w:r>
        <w:lastRenderedPageBreak/>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(почтовый и электронный адреса, номер телефона застрахованного лица)</w:t>
      </w:r>
    </w:p>
    <w:p w:rsidR="0055072E" w:rsidRDefault="0055072E">
      <w:pPr>
        <w:pStyle w:val="ConsPlusNonformat"/>
        <w:jc w:val="both"/>
      </w:pPr>
    </w:p>
    <w:p w:rsidR="0055072E" w:rsidRDefault="0055072E">
      <w:pPr>
        <w:pStyle w:val="ConsPlusNonformat"/>
        <w:jc w:val="both"/>
      </w:pPr>
      <w:bookmarkStart w:id="104" w:name="P1337"/>
      <w:bookmarkEnd w:id="104"/>
      <w:r>
        <w:t>Сведения   о  представителе   (если   уведомление  подается  представителем</w:t>
      </w:r>
    </w:p>
    <w:p w:rsidR="0055072E" w:rsidRDefault="0055072E">
      <w:pPr>
        <w:pStyle w:val="ConsPlusNonformat"/>
        <w:jc w:val="both"/>
      </w:pPr>
      <w:r>
        <w:t>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(фамилия, имя, отчество (при наличии) представителя</w:t>
      </w:r>
    </w:p>
    <w:p w:rsidR="0055072E" w:rsidRDefault="0055072E">
      <w:pPr>
        <w:pStyle w:val="ConsPlusNonformat"/>
        <w:jc w:val="both"/>
      </w:pPr>
      <w:r>
        <w:t xml:space="preserve">                           застрахованного лица)</w:t>
      </w:r>
    </w:p>
    <w:p w:rsidR="0055072E" w:rsidRDefault="0055072E">
      <w:pPr>
        <w:pStyle w:val="ConsPlusNonformat"/>
        <w:jc w:val="both"/>
      </w:pPr>
    </w:p>
    <w:p w:rsidR="0055072E" w:rsidRDefault="0055072E">
      <w:pPr>
        <w:pStyle w:val="ConsPlusNonformat"/>
        <w:jc w:val="both"/>
      </w:pPr>
      <w:r>
        <w:t>┌─┬─┐ ┌─┬─┐ ┌─┬─┬─┬─┐</w:t>
      </w:r>
    </w:p>
    <w:p w:rsidR="0055072E" w:rsidRDefault="0055072E">
      <w:pPr>
        <w:pStyle w:val="ConsPlusNonformat"/>
        <w:jc w:val="both"/>
      </w:pPr>
      <w:r>
        <w:t>│ │ │ │ │ │ │ │ │ │ │</w:t>
      </w:r>
    </w:p>
    <w:p w:rsidR="0055072E" w:rsidRDefault="0055072E">
      <w:pPr>
        <w:pStyle w:val="ConsPlusNonformat"/>
        <w:jc w:val="both"/>
      </w:pPr>
      <w:r>
        <w:t>└─┴─┘ └─┴─┘ └─┴─┴─┴─┘</w:t>
      </w:r>
    </w:p>
    <w:p w:rsidR="0055072E" w:rsidRDefault="0055072E">
      <w:pPr>
        <w:pStyle w:val="ConsPlusNonformat"/>
        <w:jc w:val="both"/>
      </w:pPr>
      <w:r>
        <w:t>(число, месяц, год рождения)</w:t>
      </w:r>
    </w:p>
    <w:p w:rsidR="0055072E" w:rsidRDefault="0055072E">
      <w:pPr>
        <w:pStyle w:val="ConsPlusNonformat"/>
        <w:jc w:val="both"/>
      </w:pPr>
    </w:p>
    <w:p w:rsidR="0055072E" w:rsidRDefault="0055072E">
      <w:pPr>
        <w:pStyle w:val="ConsPlusNonformat"/>
        <w:jc w:val="both"/>
      </w:pPr>
      <w:bookmarkStart w:id="105" w:name="P1348"/>
      <w:bookmarkEnd w:id="105"/>
      <w:r>
        <w:t>Документ,  удостоверяющий  личность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(наименование, номер и серия документа, кем и когда выдан)</w:t>
      </w:r>
    </w:p>
    <w:p w:rsidR="0055072E" w:rsidRDefault="0055072E">
      <w:pPr>
        <w:pStyle w:val="ConsPlusNonformat"/>
        <w:jc w:val="both"/>
      </w:pPr>
    </w:p>
    <w:p w:rsidR="0055072E" w:rsidRDefault="0055072E">
      <w:pPr>
        <w:pStyle w:val="ConsPlusNonformat"/>
        <w:jc w:val="both"/>
      </w:pPr>
      <w:bookmarkStart w:id="106" w:name="P1353"/>
      <w:bookmarkEnd w:id="106"/>
      <w:r>
        <w:t>Документ, удостоверяющий  полномочия  представителя  застрахованного  лица,</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номер документа, когда и кем выдан)</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срок действия документа)</w:t>
      </w:r>
    </w:p>
    <w:p w:rsidR="0055072E" w:rsidRDefault="0055072E">
      <w:pPr>
        <w:pStyle w:val="ConsPlusNonformat"/>
        <w:jc w:val="both"/>
      </w:pPr>
      <w:bookmarkStart w:id="107" w:name="P1359"/>
      <w:bookmarkEnd w:id="107"/>
      <w:r>
        <w:t>Уведомляю   об  отказе  от  смены  ранее  выбранного  мной  страховщика  по</w:t>
      </w:r>
    </w:p>
    <w:p w:rsidR="0055072E" w:rsidRDefault="0055072E">
      <w:pPr>
        <w:pStyle w:val="ConsPlusNonformat"/>
        <w:jc w:val="both"/>
      </w:pPr>
      <w:r>
        <w:t>обязательному   пенсионному   страхованию   указанного   мной  в  заявлении</w:t>
      </w:r>
    </w:p>
    <w:p w:rsidR="0055072E" w:rsidRDefault="0055072E">
      <w:pPr>
        <w:pStyle w:val="ConsPlusNonformat"/>
        <w:jc w:val="both"/>
      </w:pPr>
      <w:r>
        <w:t>застрахованного  лица  о  переходе  (в  заявлении  застрахованного  лица  о</w:t>
      </w:r>
    </w:p>
    <w:p w:rsidR="0055072E" w:rsidRDefault="0055072E">
      <w:pPr>
        <w:pStyle w:val="ConsPlusNonformat"/>
        <w:jc w:val="both"/>
      </w:pPr>
      <w:r>
        <w:t>досрочном переходе):</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bookmarkStart w:id="108" w:name="P1365"/>
      <w:bookmarkEnd w:id="108"/>
      <w:r>
        <w:t>│ │ - негосударственного пенсионного фонда</w:t>
      </w:r>
    </w:p>
    <w:p w:rsidR="0055072E" w:rsidRDefault="0055072E">
      <w:pPr>
        <w:pStyle w:val="ConsPlusNonformat"/>
        <w:jc w:val="both"/>
      </w:pPr>
      <w:r>
        <w:t>└─┘</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негосударственного пенсионного фонда)</w:t>
      </w:r>
    </w:p>
    <w:p w:rsidR="0055072E" w:rsidRDefault="0055072E">
      <w:pPr>
        <w:pStyle w:val="ConsPlusNonformat"/>
        <w:jc w:val="both"/>
      </w:pPr>
      <w:r>
        <w:t>┌─┐</w:t>
      </w:r>
    </w:p>
    <w:p w:rsidR="0055072E" w:rsidRDefault="0055072E">
      <w:pPr>
        <w:pStyle w:val="ConsPlusNonformat"/>
        <w:jc w:val="both"/>
      </w:pPr>
      <w:bookmarkStart w:id="109" w:name="P1371"/>
      <w:bookmarkEnd w:id="109"/>
      <w:r>
        <w:t>│ │ - Пенсионного фонда Российской Федерации</w:t>
      </w:r>
    </w:p>
    <w:p w:rsidR="0055072E" w:rsidRDefault="0055072E">
      <w:pPr>
        <w:pStyle w:val="ConsPlusNonformat"/>
        <w:jc w:val="both"/>
      </w:pPr>
      <w:r>
        <w:t>└─┘</w:t>
      </w:r>
    </w:p>
    <w:p w:rsidR="0055072E" w:rsidRDefault="0055072E">
      <w:pPr>
        <w:pStyle w:val="ConsPlusNonformat"/>
        <w:jc w:val="both"/>
      </w:pPr>
      <w:r>
        <w:t>(нужное отметить знаком X)</w:t>
      </w:r>
    </w:p>
    <w:p w:rsidR="0055072E" w:rsidRDefault="0055072E">
      <w:pPr>
        <w:pStyle w:val="ConsPlusNonformat"/>
        <w:jc w:val="both"/>
      </w:pP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(наименование управляющей компании)</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__________________________________________________________________________,</w:t>
      </w:r>
    </w:p>
    <w:p w:rsidR="0055072E" w:rsidRDefault="0055072E">
      <w:pPr>
        <w:pStyle w:val="ConsPlusNonformat"/>
        <w:jc w:val="both"/>
      </w:pPr>
      <w:r>
        <w:t xml:space="preserve">          (наименование выбранного инвестиционного портфеля </w:t>
      </w:r>
      <w:hyperlink w:anchor="P1395" w:history="1">
        <w:r>
          <w:rPr>
            <w:color w:val="0000FF"/>
          </w:rPr>
          <w:t>&lt;1&gt;</w:t>
        </w:r>
      </w:hyperlink>
      <w:r>
        <w:t>)</w:t>
      </w:r>
    </w:p>
    <w:p w:rsidR="0055072E" w:rsidRDefault="0055072E">
      <w:pPr>
        <w:pStyle w:val="ConsPlusNonformat"/>
        <w:jc w:val="both"/>
      </w:pPr>
      <w:r>
        <w:t>___________________________________________________________________________</w:t>
      </w:r>
    </w:p>
    <w:p w:rsidR="0055072E" w:rsidRDefault="0055072E">
      <w:pPr>
        <w:pStyle w:val="ConsPlusNonformat"/>
        <w:jc w:val="both"/>
      </w:pPr>
      <w:r>
        <w:t xml:space="preserve">              (дата подачи заявления, регистрационный номер)</w:t>
      </w:r>
    </w:p>
    <w:p w:rsidR="0055072E" w:rsidRDefault="0055072E">
      <w:pPr>
        <w:pStyle w:val="ConsPlusNonformat"/>
        <w:jc w:val="both"/>
      </w:pPr>
    </w:p>
    <w:p w:rsidR="0055072E" w:rsidRDefault="0055072E">
      <w:pPr>
        <w:pStyle w:val="ConsPlusNonformat"/>
        <w:jc w:val="both"/>
      </w:pPr>
      <w:r>
        <w:t>┌─┬─┬─┬─┬─┬─┬─┬─┐</w:t>
      </w:r>
    </w:p>
    <w:p w:rsidR="0055072E" w:rsidRDefault="0055072E">
      <w:pPr>
        <w:pStyle w:val="ConsPlusNonformat"/>
        <w:jc w:val="both"/>
      </w:pPr>
      <w:r>
        <w:t>│ │ │ │ │ │ │ │ │</w:t>
      </w:r>
    </w:p>
    <w:p w:rsidR="0055072E" w:rsidRDefault="0055072E">
      <w:pPr>
        <w:pStyle w:val="ConsPlusNonformat"/>
        <w:jc w:val="both"/>
      </w:pPr>
      <w:r>
        <w:t>└─┴─┴─┴─┴─┴─┴─┴─┘                           _______________________________</w:t>
      </w:r>
    </w:p>
    <w:p w:rsidR="0055072E" w:rsidRDefault="0055072E">
      <w:pPr>
        <w:pStyle w:val="ConsPlusNonformat"/>
        <w:jc w:val="both"/>
      </w:pPr>
      <w:r>
        <w:t>(дата подачи  уведомления)                  (подпись застрахованного лица/</w:t>
      </w:r>
    </w:p>
    <w:p w:rsidR="0055072E" w:rsidRDefault="0055072E">
      <w:pPr>
        <w:pStyle w:val="ConsPlusNonformat"/>
        <w:jc w:val="both"/>
      </w:pPr>
      <w:r>
        <w:t xml:space="preserve">                                            представителя)</w:t>
      </w:r>
    </w:p>
    <w:p w:rsidR="0055072E" w:rsidRDefault="0055072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5072E">
        <w:tc>
          <w:tcPr>
            <w:tcW w:w="4535" w:type="dxa"/>
            <w:tcBorders>
              <w:top w:val="single" w:sz="4" w:space="0" w:color="auto"/>
              <w:bottom w:val="nil"/>
            </w:tcBorders>
          </w:tcPr>
          <w:p w:rsidR="0055072E" w:rsidRDefault="0055072E">
            <w:pPr>
              <w:pStyle w:val="ConsPlusNormal"/>
            </w:pPr>
          </w:p>
        </w:tc>
        <w:tc>
          <w:tcPr>
            <w:tcW w:w="4535" w:type="dxa"/>
            <w:tcBorders>
              <w:top w:val="single" w:sz="4" w:space="0" w:color="auto"/>
              <w:bottom w:val="nil"/>
            </w:tcBorders>
          </w:tcPr>
          <w:p w:rsidR="0055072E" w:rsidRDefault="0055072E">
            <w:pPr>
              <w:pStyle w:val="ConsPlusNormal"/>
            </w:pPr>
          </w:p>
        </w:tc>
      </w:tr>
      <w:tr w:rsidR="0055072E">
        <w:tc>
          <w:tcPr>
            <w:tcW w:w="4535" w:type="dxa"/>
            <w:tcBorders>
              <w:top w:val="nil"/>
              <w:bottom w:val="single" w:sz="4" w:space="0" w:color="auto"/>
            </w:tcBorders>
          </w:tcPr>
          <w:p w:rsidR="0055072E" w:rsidRDefault="0055072E">
            <w:pPr>
              <w:pStyle w:val="ConsPlusNormal"/>
            </w:pPr>
            <w:bookmarkStart w:id="110" w:name="P1391"/>
            <w:bookmarkEnd w:id="110"/>
            <w:r>
              <w:t>Служебные отметки Пенсионного фонда Российской Федерации</w:t>
            </w:r>
          </w:p>
        </w:tc>
        <w:tc>
          <w:tcPr>
            <w:tcW w:w="4535" w:type="dxa"/>
            <w:tcBorders>
              <w:top w:val="nil"/>
              <w:bottom w:val="single" w:sz="4" w:space="0" w:color="auto"/>
            </w:tcBorders>
          </w:tcPr>
          <w:p w:rsidR="0055072E" w:rsidRDefault="0055072E">
            <w:pPr>
              <w:pStyle w:val="ConsPlusNormal"/>
            </w:pPr>
            <w:bookmarkStart w:id="111" w:name="P1392"/>
            <w:bookmarkEnd w:id="111"/>
            <w:r>
              <w:t>Место удостоверительной надписи</w:t>
            </w:r>
          </w:p>
        </w:tc>
      </w:tr>
    </w:tbl>
    <w:p w:rsidR="0055072E" w:rsidRDefault="0055072E">
      <w:pPr>
        <w:pStyle w:val="ConsPlusNormal"/>
        <w:ind w:firstLine="540"/>
        <w:jc w:val="both"/>
      </w:pPr>
    </w:p>
    <w:p w:rsidR="0055072E" w:rsidRDefault="0055072E">
      <w:pPr>
        <w:pStyle w:val="ConsPlusNormal"/>
        <w:ind w:firstLine="540"/>
        <w:jc w:val="both"/>
      </w:pPr>
      <w:r>
        <w:t>--------------------------------</w:t>
      </w:r>
    </w:p>
    <w:p w:rsidR="0055072E" w:rsidRDefault="0055072E">
      <w:pPr>
        <w:pStyle w:val="ConsPlusNormal"/>
        <w:spacing w:before="220"/>
        <w:ind w:firstLine="540"/>
        <w:jc w:val="both"/>
      </w:pPr>
      <w:bookmarkStart w:id="112" w:name="P1395"/>
      <w:bookmarkEnd w:id="112"/>
      <w:r>
        <w:lastRenderedPageBreak/>
        <w:t>&lt;1&gt; Обязательно для заполнения, если управляющая компания предлагает более одного инвестиционного портфеля.</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16</w:t>
      </w:r>
    </w:p>
    <w:p w:rsidR="0055072E" w:rsidRDefault="0055072E">
      <w:pPr>
        <w:pStyle w:val="ConsPlusNormal"/>
        <w:ind w:firstLine="540"/>
        <w:jc w:val="both"/>
      </w:pPr>
    </w:p>
    <w:p w:rsidR="0055072E" w:rsidRDefault="0055072E">
      <w:pPr>
        <w:pStyle w:val="ConsPlusNormal"/>
        <w:jc w:val="right"/>
      </w:pPr>
      <w:r>
        <w:t>Утверждена</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113" w:name="P1407"/>
      <w:bookmarkEnd w:id="113"/>
      <w:r>
        <w:t>ИНСТРУКЦИЯ</w:t>
      </w:r>
    </w:p>
    <w:p w:rsidR="0055072E" w:rsidRDefault="0055072E">
      <w:pPr>
        <w:pStyle w:val="ConsPlusTitle"/>
        <w:jc w:val="center"/>
      </w:pPr>
      <w:r>
        <w:t>ПО ЗАПОЛНЕНИЮ ФОРМЫ УВЕДОМЛЕНИЯ ОБ ОТКАЗЕ ОТ СМЕНЫ</w:t>
      </w:r>
    </w:p>
    <w:p w:rsidR="0055072E" w:rsidRDefault="0055072E">
      <w:pPr>
        <w:pStyle w:val="ConsPlusTitle"/>
        <w:jc w:val="center"/>
      </w:pPr>
      <w:r>
        <w:t>СТРАХОВЩИКА ПО ОБЯЗАТЕЛЬНОМУ ПЕНСИОННОМУ СТРАХОВАНИЮ</w:t>
      </w:r>
    </w:p>
    <w:p w:rsidR="0055072E" w:rsidRDefault="0055072E">
      <w:pPr>
        <w:pStyle w:val="ConsPlusNormal"/>
        <w:ind w:firstLine="540"/>
        <w:jc w:val="both"/>
      </w:pPr>
    </w:p>
    <w:p w:rsidR="0055072E" w:rsidRDefault="0055072E">
      <w:pPr>
        <w:pStyle w:val="ConsPlusNormal"/>
        <w:ind w:firstLine="540"/>
        <w:jc w:val="both"/>
      </w:pPr>
      <w:r>
        <w:t xml:space="preserve">1. </w:t>
      </w:r>
      <w:hyperlink w:anchor="P1298" w:history="1">
        <w:r>
          <w:rPr>
            <w:color w:val="0000FF"/>
          </w:rPr>
          <w:t>Уведомление</w:t>
        </w:r>
      </w:hyperlink>
      <w:r>
        <w:t xml:space="preserve"> об отказе от смены страховщика по обязательному пенсионному страхованию (далее - уведомление) заполняется застрахованным лицом (его представителем) в соответствии с настоящей инструкцией.</w:t>
      </w:r>
    </w:p>
    <w:p w:rsidR="0055072E" w:rsidRDefault="0055072E">
      <w:pPr>
        <w:pStyle w:val="ConsPlusNormal"/>
        <w:spacing w:before="220"/>
        <w:ind w:firstLine="540"/>
        <w:jc w:val="both"/>
      </w:pPr>
      <w:r>
        <w:t>2. При подаче уведомления на бумажном носителе заявление может быть заполнено застрахованным лицом (его представителем) от руки или с использованием технических средств (с применением пишущей машинки, компьютера).</w:t>
      </w:r>
    </w:p>
    <w:p w:rsidR="0055072E" w:rsidRDefault="0055072E">
      <w:pPr>
        <w:pStyle w:val="ConsPlusNormal"/>
        <w:spacing w:before="220"/>
        <w:ind w:firstLine="540"/>
        <w:jc w:val="both"/>
      </w:pPr>
      <w:r>
        <w:t>При заполнении уведомления застрахованным лицом (его представителем) от руки необходимо использовать чернила (пасту) синего или черного цвета.</w:t>
      </w:r>
    </w:p>
    <w:p w:rsidR="0055072E" w:rsidRDefault="0055072E">
      <w:pPr>
        <w:pStyle w:val="ConsPlusNormal"/>
        <w:spacing w:before="220"/>
        <w:ind w:firstLine="540"/>
        <w:jc w:val="both"/>
      </w:pPr>
      <w:r>
        <w:t>Уведомление заполняется застрахованным лицом (его представителем) разборчиво, исправления и сокращения не допускаются.</w:t>
      </w:r>
    </w:p>
    <w:p w:rsidR="0055072E" w:rsidRDefault="0055072E">
      <w:pPr>
        <w:pStyle w:val="ConsPlusNormal"/>
        <w:spacing w:before="220"/>
        <w:ind w:firstLine="540"/>
        <w:jc w:val="both"/>
      </w:pPr>
      <w:r>
        <w:t>3. Уведомление может быть сформировано в форме электронного документа путем заполнения соответствующей интерактивной формы, размещенной на Едином портале государственных и муниципальных услуг (далее - интерактивная форма уведомления).</w:t>
      </w:r>
    </w:p>
    <w:p w:rsidR="0055072E" w:rsidRDefault="0055072E">
      <w:pPr>
        <w:pStyle w:val="ConsPlusNormal"/>
        <w:spacing w:before="220"/>
        <w:ind w:firstLine="540"/>
        <w:jc w:val="both"/>
      </w:pPr>
      <w:r>
        <w:t xml:space="preserve">4. В квадрате </w:t>
      </w:r>
      <w:hyperlink w:anchor="P1303" w:history="1">
        <w:r>
          <w:rPr>
            <w:color w:val="0000FF"/>
          </w:rPr>
          <w:t>поля</w:t>
        </w:r>
      </w:hyperlink>
      <w:r>
        <w:t xml:space="preserve"> "уведомление подается застрахованным лицом лично" символ "X" проставляется в случае, если уведомление заполняется лично застрахованным лицом.</w:t>
      </w:r>
    </w:p>
    <w:p w:rsidR="0055072E" w:rsidRDefault="0055072E">
      <w:pPr>
        <w:pStyle w:val="ConsPlusNormal"/>
        <w:spacing w:before="220"/>
        <w:ind w:firstLine="540"/>
        <w:jc w:val="both"/>
      </w:pPr>
      <w:r>
        <w:t xml:space="preserve">В квадрате </w:t>
      </w:r>
      <w:hyperlink w:anchor="P1306" w:history="1">
        <w:r>
          <w:rPr>
            <w:color w:val="0000FF"/>
          </w:rPr>
          <w:t>поля</w:t>
        </w:r>
      </w:hyperlink>
      <w:r>
        <w:t xml:space="preserve"> "уведомление подается представителем застрахованного лица" символ "X" проставляется в случае, если уведомление заполняется представителем застрахованного лица.</w:t>
      </w:r>
    </w:p>
    <w:p w:rsidR="0055072E" w:rsidRDefault="0055072E">
      <w:pPr>
        <w:pStyle w:val="ConsPlusNormal"/>
        <w:spacing w:before="220"/>
        <w:ind w:firstLine="540"/>
        <w:jc w:val="both"/>
      </w:pPr>
      <w:r>
        <w:t>5. В поле "фамилия, имя, отчество (при наличии) застрахованного лица" указываются фамилия, имя, отчество (при наличии) застрахованного лица в именительном падеже, без сокращений,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t>При заполнении интерактивной формы уведомления застрахованным лицом поле "фамилия, имя, отчество (при наличии) застрахованного лица" заполняется автоматически на основании сведений, содержащихся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55072E" w:rsidRDefault="0055072E">
      <w:pPr>
        <w:pStyle w:val="ConsPlusNormal"/>
        <w:spacing w:before="220"/>
        <w:ind w:firstLine="540"/>
        <w:jc w:val="both"/>
      </w:pPr>
      <w:r>
        <w:t>5.1. В поле "число, месяц, год рождения" указываются число, месяц и год рождения застрахованного лица в соответствии с документом, удостоверяющим личность застрахованного лица.</w:t>
      </w:r>
    </w:p>
    <w:p w:rsidR="0055072E" w:rsidRDefault="0055072E">
      <w:pPr>
        <w:pStyle w:val="ConsPlusNormal"/>
        <w:spacing w:before="220"/>
        <w:ind w:firstLine="540"/>
        <w:jc w:val="both"/>
      </w:pPr>
      <w:r>
        <w:lastRenderedPageBreak/>
        <w:t>При заполнении интерактивной формы заявления застрахованным лицом поле "число, месяц, год рождения"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5.2. В </w:t>
      </w:r>
      <w:hyperlink w:anchor="P1319" w:history="1">
        <w:r>
          <w:rPr>
            <w:color w:val="0000FF"/>
          </w:rPr>
          <w:t>поле</w:t>
        </w:r>
      </w:hyperlink>
      <w:r>
        <w:t xml:space="preserve"> "Пол: мужской, женский" пол застрахованного лица указывается символом "X" в соответствующем квадрате.</w:t>
      </w:r>
    </w:p>
    <w:p w:rsidR="0055072E" w:rsidRDefault="0055072E">
      <w:pPr>
        <w:pStyle w:val="ConsPlusNormal"/>
        <w:spacing w:before="220"/>
        <w:ind w:firstLine="540"/>
        <w:jc w:val="both"/>
      </w:pPr>
      <w:r>
        <w:t>5.3. В поле "номер страхового свидетельства обязательного пенсионного страхования" указывается номер страхового свидетельства обязательного пенсионного страхования застрахованного лица в соответствии с имеющимся у застрахованного лица страховым свидетельством обязательного пенсионного страхования.</w:t>
      </w:r>
    </w:p>
    <w:p w:rsidR="0055072E" w:rsidRDefault="0055072E">
      <w:pPr>
        <w:pStyle w:val="ConsPlusNormal"/>
        <w:spacing w:before="220"/>
        <w:ind w:firstLine="540"/>
        <w:jc w:val="both"/>
      </w:pPr>
      <w:r>
        <w:t>При заполнении интерактивной формы уведомления застрахованным лицом поле "номер страхового свидетельства обязательного пенсионного страхования" заполняется автоматически на основании сведений, содержащихся в ЕСИА.</w:t>
      </w:r>
    </w:p>
    <w:p w:rsidR="0055072E" w:rsidRDefault="0055072E">
      <w:pPr>
        <w:pStyle w:val="ConsPlusNormal"/>
        <w:spacing w:before="220"/>
        <w:ind w:firstLine="540"/>
        <w:jc w:val="both"/>
      </w:pPr>
      <w:r>
        <w:t xml:space="preserve">5.4. В </w:t>
      </w:r>
      <w:hyperlink w:anchor="P1332" w:history="1">
        <w:r>
          <w:rPr>
            <w:color w:val="0000FF"/>
          </w:rPr>
          <w:t>поле</w:t>
        </w:r>
      </w:hyperlink>
      <w:r>
        <w:t xml:space="preserve"> "Контактная информация для связи" указываются почтовый и электронный адреса, номер телефона застрахованного лица.</w:t>
      </w:r>
    </w:p>
    <w:p w:rsidR="0055072E" w:rsidRDefault="0055072E">
      <w:pPr>
        <w:pStyle w:val="ConsPlusNormal"/>
        <w:spacing w:before="220"/>
        <w:ind w:firstLine="540"/>
        <w:jc w:val="both"/>
      </w:pPr>
      <w:r>
        <w:t xml:space="preserve">При заполнении интерактивной формы заявления застрахованным лицом </w:t>
      </w:r>
      <w:hyperlink w:anchor="P1332" w:history="1">
        <w:r>
          <w:rPr>
            <w:color w:val="0000FF"/>
          </w:rPr>
          <w:t>поле</w:t>
        </w:r>
      </w:hyperlink>
      <w:r>
        <w:t xml:space="preserve"> "Контактная информация для связи" заполняется автоматически на основании сведений, содержащихся в ЕСИА. В случае отсутствия указанных сведений в ЕСИА (необходимости их редактирования) указанное поле заполняется застрахованным лицом.</w:t>
      </w:r>
    </w:p>
    <w:p w:rsidR="0055072E" w:rsidRDefault="0055072E">
      <w:pPr>
        <w:pStyle w:val="ConsPlusNormal"/>
        <w:spacing w:before="220"/>
        <w:ind w:firstLine="540"/>
        <w:jc w:val="both"/>
      </w:pPr>
      <w:r>
        <w:t xml:space="preserve">6. </w:t>
      </w:r>
      <w:hyperlink w:anchor="P1337" w:history="1">
        <w:r>
          <w:rPr>
            <w:color w:val="0000FF"/>
          </w:rPr>
          <w:t>Раздел</w:t>
        </w:r>
      </w:hyperlink>
      <w:r>
        <w:t xml:space="preserve"> уведомления "Сведения о представителе (если уведомление подается представителем застрахованного лица)" заполняется только представителем застрахованного лица, в случае подачи уведомления застрахованным лицом через своего представителя.</w:t>
      </w:r>
    </w:p>
    <w:p w:rsidR="0055072E" w:rsidRDefault="0055072E">
      <w:pPr>
        <w:pStyle w:val="ConsPlusNormal"/>
        <w:spacing w:before="220"/>
        <w:ind w:firstLine="540"/>
        <w:jc w:val="both"/>
      </w:pPr>
      <w:r>
        <w:t>6.1. В поле "фамилия, имя, отчество (при наличии) представителя застрахованного лица" указываются фамилия, имя, отчество (при наличии) представителя застрахованного лица в именительном падеже, без сокращений,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6.2. В поле "число, месяц, год рождения" указываются число, месяц и год рождения представителя застрахованного лица в соответствии с документом, удостоверяющим личность представителя застрахованного лица.</w:t>
      </w:r>
    </w:p>
    <w:p w:rsidR="0055072E" w:rsidRDefault="0055072E">
      <w:pPr>
        <w:pStyle w:val="ConsPlusNormal"/>
        <w:spacing w:before="220"/>
        <w:ind w:firstLine="540"/>
        <w:jc w:val="both"/>
      </w:pPr>
      <w:r>
        <w:t xml:space="preserve">6.3. В </w:t>
      </w:r>
      <w:hyperlink w:anchor="P1348" w:history="1">
        <w:r>
          <w:rPr>
            <w:color w:val="0000FF"/>
          </w:rPr>
          <w:t>поле</w:t>
        </w:r>
      </w:hyperlink>
      <w:r>
        <w:t xml:space="preserve"> "Документ, удостоверяющий личность представителя застрахованного лица" указываются сведения о документе, удостоверяющем личность представителя застрахованного лица: наименование документа, номер и серия документа, кем и когда выдан.</w:t>
      </w:r>
    </w:p>
    <w:p w:rsidR="0055072E" w:rsidRDefault="0055072E">
      <w:pPr>
        <w:pStyle w:val="ConsPlusNormal"/>
        <w:spacing w:before="220"/>
        <w:ind w:firstLine="540"/>
        <w:jc w:val="both"/>
      </w:pPr>
      <w:r>
        <w:t xml:space="preserve">6.4. В </w:t>
      </w:r>
      <w:hyperlink w:anchor="P1353" w:history="1">
        <w:r>
          <w:rPr>
            <w:color w:val="0000FF"/>
          </w:rPr>
          <w:t>поле</w:t>
        </w:r>
      </w:hyperlink>
      <w:r>
        <w:t xml:space="preserve"> "Документ, подтверждающий полномочия представителя застрахованного лица" указываются наименование и реквизиты документа, подтверждающего полномочия представителя застрахованного лица на совершение действий от имени застрахованного лица. В случае представления интересов застрахованного лица представителем в силу полномочия, основанного на доверенности, дополнительно указываются фамилия, имя, отчество (при наличии) нотариуса, удостоверившего доверенность.</w:t>
      </w:r>
    </w:p>
    <w:p w:rsidR="0055072E" w:rsidRDefault="0055072E">
      <w:pPr>
        <w:pStyle w:val="ConsPlusNormal"/>
        <w:spacing w:before="220"/>
        <w:ind w:firstLine="540"/>
        <w:jc w:val="both"/>
      </w:pPr>
      <w:r>
        <w:t>В случае, если в документе, подтверждающем полномочия представителя застрахованного лица, установлен срок его действия, обязательно указывается срок действия документа.</w:t>
      </w:r>
    </w:p>
    <w:p w:rsidR="0055072E" w:rsidRDefault="0055072E">
      <w:pPr>
        <w:pStyle w:val="ConsPlusNormal"/>
        <w:spacing w:before="220"/>
        <w:ind w:firstLine="540"/>
        <w:jc w:val="both"/>
      </w:pPr>
      <w:r>
        <w:t xml:space="preserve">7. В </w:t>
      </w:r>
      <w:hyperlink w:anchor="P1359" w:history="1">
        <w:r>
          <w:rPr>
            <w:color w:val="0000FF"/>
          </w:rPr>
          <w:t>разделе</w:t>
        </w:r>
      </w:hyperlink>
      <w:r>
        <w:t xml:space="preserve"> "Уведомляю об отказе от смены ранее выбранного мной страховщика по обязательному пенсионному страхованию, указанного мной в заявлении застрахованного лица о переходе (в заявлении застрахованного лица о досрочном переходе)":</w:t>
      </w:r>
    </w:p>
    <w:p w:rsidR="0055072E" w:rsidRDefault="0055072E">
      <w:pPr>
        <w:pStyle w:val="ConsPlusNormal"/>
        <w:spacing w:before="220"/>
        <w:ind w:firstLine="540"/>
        <w:jc w:val="both"/>
      </w:pPr>
      <w:r>
        <w:t xml:space="preserve">7.1. В квадрате </w:t>
      </w:r>
      <w:hyperlink w:anchor="P1365" w:history="1">
        <w:r>
          <w:rPr>
            <w:color w:val="0000FF"/>
          </w:rPr>
          <w:t>поля</w:t>
        </w:r>
      </w:hyperlink>
      <w:r>
        <w:t xml:space="preserve"> "негосударственного пенсионного фонда" символ "X" проставляется в случае, если ранее застрахованным лицом (его представителем) было подано заявление о </w:t>
      </w:r>
      <w:r>
        <w:lastRenderedPageBreak/>
        <w:t>переходе (заявление о досрочном переходе) из Пенсионного фонда Российской Федерации в негосударственный пенсионный фонд или заявление о переходе (заявление о досрочном переходе) из одного негосударственного пенсионного фонда в другой негосударственный пенсионный фонд.</w:t>
      </w:r>
    </w:p>
    <w:p w:rsidR="0055072E" w:rsidRDefault="0055072E">
      <w:pPr>
        <w:pStyle w:val="ConsPlusNormal"/>
        <w:spacing w:before="220"/>
        <w:ind w:firstLine="540"/>
        <w:jc w:val="both"/>
      </w:pPr>
      <w:r>
        <w:t>В поле "наименование негосударственного пенсионного фонда" указывается полное фирменное наименование негосударственного пенсионного фонда, ранее выбранного застрахованным лицом негосударственного пенсионного фонда, содержащее слова "негосударственный пенсионный фонд", или сокращенное фирменное наименование негосударственного пенсионного фонда, содержащее аббревиатуру "НПФ", в соответствии с его учредительными документами в именительном падеже.</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негосударственного пенсионного фонда выбирается из справочника, предусмотренного полем "наименование негосударственного пенсионного фонда".</w:t>
      </w:r>
    </w:p>
    <w:p w:rsidR="0055072E" w:rsidRDefault="0055072E">
      <w:pPr>
        <w:pStyle w:val="ConsPlusNormal"/>
        <w:spacing w:before="220"/>
        <w:ind w:firstLine="540"/>
        <w:jc w:val="both"/>
      </w:pPr>
      <w:r>
        <w:t xml:space="preserve">7.2. В квадрате </w:t>
      </w:r>
      <w:hyperlink w:anchor="P1371" w:history="1">
        <w:r>
          <w:rPr>
            <w:color w:val="0000FF"/>
          </w:rPr>
          <w:t>поля</w:t>
        </w:r>
      </w:hyperlink>
      <w:r>
        <w:t xml:space="preserve"> "Пенсионного фонда Российской Федерации" символ "X" проставляется в случае, если ранее застрахованным лицом (его представителем) было подано заявление о переходе (заявление о досрочном переходе) из негосударственного пенсионного фонда в Пенсионный фонд Российской Федерации (далее - ПФР).</w:t>
      </w:r>
    </w:p>
    <w:p w:rsidR="0055072E" w:rsidRDefault="0055072E">
      <w:pPr>
        <w:pStyle w:val="ConsPlusNormal"/>
        <w:spacing w:before="220"/>
        <w:ind w:firstLine="540"/>
        <w:jc w:val="both"/>
      </w:pPr>
      <w:r>
        <w:t>В поле "наименование управляющей компании" указывается полное наименование управляющей компании в соответствии с ее учредительными документами в именительном падеже, указанное ранее в заявлении о переходе из негосударственного пенсионного фонда в ПФР.</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управляющей компании выбирается из справочника, предусмотренного полем "наименование управляющей компании".</w:t>
      </w:r>
    </w:p>
    <w:p w:rsidR="0055072E" w:rsidRDefault="0055072E">
      <w:pPr>
        <w:pStyle w:val="ConsPlusNormal"/>
        <w:spacing w:before="220"/>
        <w:ind w:firstLine="540"/>
        <w:jc w:val="both"/>
      </w:pPr>
      <w:r>
        <w:t>В поле "наименование выбранного инвестиционного портфеля" указывается наименование инвестиционного портфеля управляющей компании в именительном падеже, указанное ранее в заявлении о переходе (в заявлении о досрочном переходе) в ПФР.</w:t>
      </w:r>
    </w:p>
    <w:p w:rsidR="0055072E" w:rsidRDefault="0055072E">
      <w:pPr>
        <w:pStyle w:val="ConsPlusNormal"/>
        <w:spacing w:before="220"/>
        <w:ind w:firstLine="540"/>
        <w:jc w:val="both"/>
      </w:pPr>
      <w:r>
        <w:t>При заполнении застрахованным лицом интерактивной формы уведомления наименование инвестиционного портфеля управляющей компании выбирается из справочника, предусмотренного полем "наименование инвестиционного портфеля".</w:t>
      </w:r>
    </w:p>
    <w:p w:rsidR="0055072E" w:rsidRDefault="0055072E">
      <w:pPr>
        <w:pStyle w:val="ConsPlusNormal"/>
        <w:spacing w:before="220"/>
        <w:ind w:firstLine="540"/>
        <w:jc w:val="both"/>
      </w:pPr>
      <w:r>
        <w:t>В поле "дата подачи заявления, регистрационный номер" указываются дата подачи и регистрационный номер заявления о переходе (заявления о досрочном переходе), ранее поданного застрахованным лицом (его представителем).</w:t>
      </w:r>
    </w:p>
    <w:p w:rsidR="0055072E" w:rsidRDefault="0055072E">
      <w:pPr>
        <w:pStyle w:val="ConsPlusNormal"/>
        <w:spacing w:before="220"/>
        <w:ind w:firstLine="540"/>
        <w:jc w:val="both"/>
      </w:pPr>
      <w:r>
        <w:t>8. В поле "дата подачи уведомления" указывается дата подачи уведомления.</w:t>
      </w:r>
    </w:p>
    <w:p w:rsidR="0055072E" w:rsidRDefault="0055072E">
      <w:pPr>
        <w:pStyle w:val="ConsPlusNormal"/>
        <w:spacing w:before="220"/>
        <w:ind w:firstLine="540"/>
        <w:jc w:val="both"/>
      </w:pPr>
      <w:r>
        <w:t>При заполнении застрахованным лицом интерактивной формы уведомления дата подачи уведомления формируется автоматически.</w:t>
      </w:r>
    </w:p>
    <w:p w:rsidR="0055072E" w:rsidRDefault="0055072E">
      <w:pPr>
        <w:pStyle w:val="ConsPlusNormal"/>
        <w:spacing w:before="220"/>
        <w:ind w:firstLine="540"/>
        <w:jc w:val="both"/>
      </w:pPr>
      <w:r>
        <w:t>9. При заполнении уведомления на бумажном носителе в поле "подпись застрахованного лица/представителя" проставляется личная подпись застрахованного лица (его представителя), которой заверяется правильность указанных в уведомлении сведений.</w:t>
      </w:r>
    </w:p>
    <w:p w:rsidR="0055072E" w:rsidRDefault="0055072E">
      <w:pPr>
        <w:pStyle w:val="ConsPlusNormal"/>
        <w:spacing w:before="220"/>
        <w:ind w:firstLine="540"/>
        <w:jc w:val="both"/>
      </w:pPr>
      <w:r>
        <w:t>Застрахованное лицо (его представитель) при подаче уведомления в территориальный орган ПФР лично проставляет личную подпись в присутствии работника территориального органа ПФР.</w:t>
      </w:r>
    </w:p>
    <w:p w:rsidR="0055072E" w:rsidRDefault="0055072E">
      <w:pPr>
        <w:pStyle w:val="ConsPlusNormal"/>
        <w:spacing w:before="220"/>
        <w:ind w:firstLine="540"/>
        <w:jc w:val="both"/>
      </w:pPr>
      <w:r>
        <w:t xml:space="preserve">Уведомление, подаваемое застрахованным лицом в форме электронного документа, </w:t>
      </w:r>
      <w:r>
        <w:lastRenderedPageBreak/>
        <w:t>подписывается простой электронной подписью или усиленной квалифицированной электронной подписью застрахованного лица.</w:t>
      </w:r>
    </w:p>
    <w:p w:rsidR="0055072E" w:rsidRDefault="0055072E">
      <w:pPr>
        <w:pStyle w:val="ConsPlusNormal"/>
        <w:spacing w:before="220"/>
        <w:ind w:firstLine="540"/>
        <w:jc w:val="both"/>
      </w:pPr>
      <w:r>
        <w:t>10. Поля "</w:t>
      </w:r>
      <w:hyperlink w:anchor="P1391" w:history="1">
        <w:r>
          <w:rPr>
            <w:color w:val="0000FF"/>
          </w:rPr>
          <w:t>Служебные отметки</w:t>
        </w:r>
      </w:hyperlink>
      <w:r>
        <w:t xml:space="preserve"> Пенсионного фонда Российской Федерации", "</w:t>
      </w:r>
      <w:hyperlink w:anchor="P1392" w:history="1">
        <w:r>
          <w:rPr>
            <w:color w:val="0000FF"/>
          </w:rPr>
          <w:t>Место</w:t>
        </w:r>
      </w:hyperlink>
      <w:r>
        <w:t xml:space="preserve"> удостоверительной надписи" застрахованным лицом (его представителем) не заполняются.</w:t>
      </w:r>
    </w:p>
    <w:p w:rsidR="0055072E" w:rsidRDefault="0055072E">
      <w:pPr>
        <w:pStyle w:val="ConsPlusNormal"/>
        <w:spacing w:before="220"/>
        <w:ind w:firstLine="540"/>
        <w:jc w:val="both"/>
      </w:pPr>
      <w:r>
        <w:t xml:space="preserve">При подаче уведомления застрахованным лицом лично (через представителя) в территориальный орган ПФР </w:t>
      </w:r>
      <w:hyperlink w:anchor="P1391" w:history="1">
        <w:r>
          <w:rPr>
            <w:color w:val="0000FF"/>
          </w:rPr>
          <w:t>поле</w:t>
        </w:r>
      </w:hyperlink>
      <w:r>
        <w:t xml:space="preserve"> "Служебные отметки Пенсионного фонда Российской Федерации" заполняется работником территориального органа ПФР (проставляется дата и номер регистрации заявления в журнале регистрации заявлений (уведомлений).</w:t>
      </w:r>
    </w:p>
    <w:p w:rsidR="0055072E" w:rsidRDefault="0055072E">
      <w:pPr>
        <w:pStyle w:val="ConsPlusNormal"/>
        <w:spacing w:before="220"/>
        <w:ind w:firstLine="540"/>
        <w:jc w:val="both"/>
      </w:pPr>
      <w:r>
        <w:t xml:space="preserve">При подаче уведомления застрахованным лицом лично (через представителя) в территориальный орган ПФР </w:t>
      </w:r>
      <w:hyperlink w:anchor="P1392" w:history="1">
        <w:r>
          <w:rPr>
            <w:color w:val="0000FF"/>
          </w:rPr>
          <w:t>поле</w:t>
        </w:r>
      </w:hyperlink>
      <w:r>
        <w:t xml:space="preserve"> "Место удостоверительной надписи" заполняется работником территориального органа ПФР, который в указанном поле проставляет дату, личную подпись, расшифровку подписи, должность.</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jc w:val="right"/>
        <w:outlineLvl w:val="0"/>
      </w:pPr>
      <w:r>
        <w:t>Приложение 17</w:t>
      </w:r>
    </w:p>
    <w:p w:rsidR="0055072E" w:rsidRDefault="0055072E">
      <w:pPr>
        <w:pStyle w:val="ConsPlusNormal"/>
        <w:ind w:firstLine="540"/>
        <w:jc w:val="both"/>
      </w:pPr>
    </w:p>
    <w:p w:rsidR="0055072E" w:rsidRDefault="0055072E">
      <w:pPr>
        <w:pStyle w:val="ConsPlusNormal"/>
        <w:jc w:val="right"/>
      </w:pPr>
      <w:r>
        <w:t>Утвержден</w:t>
      </w:r>
    </w:p>
    <w:p w:rsidR="0055072E" w:rsidRDefault="0055072E">
      <w:pPr>
        <w:pStyle w:val="ConsPlusNormal"/>
        <w:jc w:val="right"/>
      </w:pPr>
      <w:r>
        <w:t>постановлением Правления ПФР</w:t>
      </w:r>
    </w:p>
    <w:p w:rsidR="0055072E" w:rsidRDefault="0055072E">
      <w:pPr>
        <w:pStyle w:val="ConsPlusNormal"/>
        <w:jc w:val="right"/>
      </w:pPr>
      <w:r>
        <w:t>от 3 декабря 2018 г. N 502п</w:t>
      </w:r>
    </w:p>
    <w:p w:rsidR="0055072E" w:rsidRDefault="0055072E">
      <w:pPr>
        <w:pStyle w:val="ConsPlusNormal"/>
        <w:ind w:firstLine="540"/>
        <w:jc w:val="both"/>
      </w:pPr>
    </w:p>
    <w:p w:rsidR="0055072E" w:rsidRDefault="0055072E">
      <w:pPr>
        <w:pStyle w:val="ConsPlusTitle"/>
        <w:jc w:val="center"/>
      </w:pPr>
      <w:bookmarkStart w:id="114" w:name="P1462"/>
      <w:bookmarkEnd w:id="114"/>
      <w:r>
        <w:t>ПОРЯДОК</w:t>
      </w:r>
    </w:p>
    <w:p w:rsidR="0055072E" w:rsidRDefault="0055072E">
      <w:pPr>
        <w:pStyle w:val="ConsPlusTitle"/>
        <w:jc w:val="center"/>
      </w:pPr>
      <w:r>
        <w:t>ДОВЕДЕНИЯ ДО СВЕДЕНИЯ ЗАСТРАХОВАННЫХ ЛИЦ ФОРМ</w:t>
      </w:r>
    </w:p>
    <w:p w:rsidR="0055072E" w:rsidRDefault="0055072E">
      <w:pPr>
        <w:pStyle w:val="ConsPlusTitle"/>
        <w:jc w:val="center"/>
      </w:pPr>
      <w:r>
        <w:t>ЗАЯВЛЕНИЙ ЗАСТРАХОВАННЫХ ЛИЦ О ПЕРЕХОДЕ И ЗАЯВЛЕНИЙ</w:t>
      </w:r>
    </w:p>
    <w:p w:rsidR="0055072E" w:rsidRDefault="0055072E">
      <w:pPr>
        <w:pStyle w:val="ConsPlusTitle"/>
        <w:jc w:val="center"/>
      </w:pPr>
      <w:r>
        <w:t>ЗАСТРАХОВАННЫХ ЛИЦ О ДОСРОЧНОМ ПЕРЕХОДЕ ИЗ ПЕНСИОННОГО</w:t>
      </w:r>
    </w:p>
    <w:p w:rsidR="0055072E" w:rsidRDefault="0055072E">
      <w:pPr>
        <w:pStyle w:val="ConsPlusTitle"/>
        <w:jc w:val="center"/>
      </w:pPr>
      <w:r>
        <w:t>ФОНДА РОССИЙСКОЙ ФЕДЕРАЦИИ В НЕГОСУДАРСТВЕННЫЙ ПЕНСИОННЫЙ</w:t>
      </w:r>
    </w:p>
    <w:p w:rsidR="0055072E" w:rsidRDefault="0055072E">
      <w:pPr>
        <w:pStyle w:val="ConsPlusTitle"/>
        <w:jc w:val="center"/>
      </w:pPr>
      <w:r>
        <w:t>ФОНД, ОСУЩЕСТВЛЯЮЩИЙ ДЕЯТЕЛЬНОСТЬ ПО ОБЯЗАТЕЛЬНОМУ</w:t>
      </w:r>
    </w:p>
    <w:p w:rsidR="0055072E" w:rsidRDefault="0055072E">
      <w:pPr>
        <w:pStyle w:val="ConsPlusTitle"/>
        <w:jc w:val="center"/>
      </w:pPr>
      <w:r>
        <w:t>ПЕНСИОННОМУ СТРАХОВАНИЮ, ИЗ НЕГОСУДАРСТВЕННОГО ПЕНСИОННОГО</w:t>
      </w:r>
    </w:p>
    <w:p w:rsidR="0055072E" w:rsidRDefault="0055072E">
      <w:pPr>
        <w:pStyle w:val="ConsPlusTitle"/>
        <w:jc w:val="center"/>
      </w:pPr>
      <w:r>
        <w:t>ФОНДА В ПЕНСИОННЫЙ ФОНД РОССИЙСКОЙ ФЕДЕРАЦИИ, ИЗ ОДНОГО</w:t>
      </w:r>
    </w:p>
    <w:p w:rsidR="0055072E" w:rsidRDefault="0055072E">
      <w:pPr>
        <w:pStyle w:val="ConsPlusTitle"/>
        <w:jc w:val="center"/>
      </w:pPr>
      <w:r>
        <w:t>НЕГОСУДАРСТВЕННОГО ПЕНСИОННОГО ФОНДА В ДРУГОЙ</w:t>
      </w:r>
    </w:p>
    <w:p w:rsidR="0055072E" w:rsidRDefault="0055072E">
      <w:pPr>
        <w:pStyle w:val="ConsPlusTitle"/>
        <w:jc w:val="center"/>
      </w:pPr>
      <w:r>
        <w:t>НЕГОСУДАРСТВЕННЫЙ ПЕНСИОННЫЙ ФОНД, УВЕДОМЛЕНИЯ</w:t>
      </w:r>
    </w:p>
    <w:p w:rsidR="0055072E" w:rsidRDefault="0055072E">
      <w:pPr>
        <w:pStyle w:val="ConsPlusTitle"/>
        <w:jc w:val="center"/>
      </w:pPr>
      <w:r>
        <w:t>ЗАСТРАХОВАННОГО ЛИЦА О ЗАМЕНЕ ВЫБРАННОГО ИМ СТРАХОВЩИКА</w:t>
      </w:r>
    </w:p>
    <w:p w:rsidR="0055072E" w:rsidRDefault="0055072E">
      <w:pPr>
        <w:pStyle w:val="ConsPlusTitle"/>
        <w:jc w:val="center"/>
      </w:pPr>
      <w:r>
        <w:t>ПО ОБЯЗАТЕЛЬНОМУ ПЕНСИОННОМУ СТРАХОВАНИЮ (ИНВЕСТИЦИОННОГО</w:t>
      </w:r>
    </w:p>
    <w:p w:rsidR="0055072E" w:rsidRDefault="0055072E">
      <w:pPr>
        <w:pStyle w:val="ConsPlusTitle"/>
        <w:jc w:val="center"/>
      </w:pPr>
      <w:r>
        <w:t>ПОРТФЕЛЯ (УПРАВЛЯЮЩЕЙ КОМПАНИИ), УКАЗАННОГО В ЗАЯВЛЕНИИ</w:t>
      </w:r>
    </w:p>
    <w:p w:rsidR="0055072E" w:rsidRDefault="0055072E">
      <w:pPr>
        <w:pStyle w:val="ConsPlusTitle"/>
        <w:jc w:val="center"/>
      </w:pPr>
      <w:r>
        <w:t>ЗАСТРАХОВАННОГО ЛИЦА О ПЕРЕХОДЕ, УВЕДОМЛЕНИЯ ОБ ОТКАЗЕ</w:t>
      </w:r>
    </w:p>
    <w:p w:rsidR="0055072E" w:rsidRDefault="0055072E">
      <w:pPr>
        <w:pStyle w:val="ConsPlusTitle"/>
        <w:jc w:val="center"/>
      </w:pPr>
      <w:r>
        <w:t>ОТ СМЕНЫ СТРАХОВЩИКА ПО ОБЯЗАТЕЛЬНОМУ ПЕНСИОННОМУ</w:t>
      </w:r>
    </w:p>
    <w:p w:rsidR="0055072E" w:rsidRDefault="0055072E">
      <w:pPr>
        <w:pStyle w:val="ConsPlusTitle"/>
        <w:jc w:val="center"/>
      </w:pPr>
      <w:r>
        <w:t>СТРАХОВАНИЮ, А ТАКЖЕ ИНСТРУКЦИЙ ПО ЗАПОЛНЕНИЮ</w:t>
      </w:r>
    </w:p>
    <w:p w:rsidR="0055072E" w:rsidRDefault="0055072E">
      <w:pPr>
        <w:pStyle w:val="ConsPlusTitle"/>
        <w:jc w:val="center"/>
      </w:pPr>
      <w:r>
        <w:t>УКАЗАННЫХ ФОРМ ЗАЯВЛЕНИЙ И УВЕДОМЛЕНИЙ</w:t>
      </w:r>
    </w:p>
    <w:p w:rsidR="0055072E" w:rsidRDefault="0055072E">
      <w:pPr>
        <w:pStyle w:val="ConsPlusNormal"/>
        <w:ind w:firstLine="540"/>
        <w:jc w:val="both"/>
      </w:pPr>
    </w:p>
    <w:p w:rsidR="0055072E" w:rsidRDefault="0055072E">
      <w:pPr>
        <w:pStyle w:val="ConsPlusNormal"/>
        <w:ind w:firstLine="540"/>
        <w:jc w:val="both"/>
      </w:pPr>
      <w:r>
        <w:t xml:space="preserve">1. Настоящий Порядок, разработанный в соответствии с </w:t>
      </w:r>
      <w:hyperlink r:id="rId18" w:history="1">
        <w:r>
          <w:rPr>
            <w:color w:val="0000FF"/>
          </w:rPr>
          <w:t>пунктом 3 статьи 36.7</w:t>
        </w:r>
      </w:hyperlink>
      <w:r>
        <w:t xml:space="preserve">, </w:t>
      </w:r>
      <w:hyperlink r:id="rId19" w:history="1">
        <w:r>
          <w:rPr>
            <w:color w:val="0000FF"/>
          </w:rPr>
          <w:t>пунктом 2 статьи 36.8</w:t>
        </w:r>
      </w:hyperlink>
      <w:r>
        <w:t xml:space="preserve">, </w:t>
      </w:r>
      <w:hyperlink r:id="rId20" w:history="1">
        <w:r>
          <w:rPr>
            <w:color w:val="0000FF"/>
          </w:rPr>
          <w:t>пунктом 3 статьи 36.8-1</w:t>
        </w:r>
      </w:hyperlink>
      <w:r>
        <w:t xml:space="preserve">, </w:t>
      </w:r>
      <w:hyperlink r:id="rId21" w:history="1">
        <w:r>
          <w:rPr>
            <w:color w:val="0000FF"/>
          </w:rPr>
          <w:t>пунктом 2 статьи 36.8-2</w:t>
        </w:r>
      </w:hyperlink>
      <w:r>
        <w:t xml:space="preserve"> и </w:t>
      </w:r>
      <w:hyperlink r:id="rId22" w:history="1">
        <w:r>
          <w:rPr>
            <w:color w:val="0000FF"/>
          </w:rPr>
          <w:t>пунктом 2 статьи 36.11</w:t>
        </w:r>
      </w:hyperlink>
      <w:r>
        <w:t xml:space="preserve"> Федерального закона от 7 мая 1998 г. N 75-ФЗ "О негосударственных пенсионных фондах" (Собрание законодательства Российской Федерации, 1998, N 19, ст. 2071; 2003, N 2, ст. 166; 2005, N 19, ст. 1755; 2007, N 50, ст. 6247; 2008, N 18, ст. 1942; 2010, N 31, ст. 4196; 2011, N 29, ст. 4291; 2012, N 31, ст. 4322; N 47, ст. 6391, N 50, ст. 6966; 2013, N 49, ст. 6352; N 52, ст. 6975; 2014, N 30, ст. 4219; 2016, N 1, ст. 41; 2018, N 31, ст. 4858) (далее - Федеральный закон от 7 мая 1998 г. N 75-ФЗ), устанавливает правила доведения до сведения застрахованных лиц форм заявлений застрахованного лица о переходе и заявлений застрахованного лица о досрочном переходе из Пенсионного фонда Российской Федерации (далее - ПФР) в негосударственный пенсионный фонд </w:t>
      </w:r>
      <w:r>
        <w:lastRenderedPageBreak/>
        <w:t>(далее - НПФ), осуществляющий деятельность по обязательному пенсионному страхованию, из НПФ в ПФР, из одного НПФ в другой НПФ, формы уведомления застрахованного лица о замене выбранного им страховщика по обязательному пенсионному страхованию, указанного в заявлении застрахованного лица о переходе, уведомления об отказе от смены страховщика по обязательному пенсионному страхованию (далее - формы заявлений и уведомлений), а также инструкций по заполнению форм заявлений и уведомлений.</w:t>
      </w:r>
    </w:p>
    <w:p w:rsidR="0055072E" w:rsidRDefault="0055072E">
      <w:pPr>
        <w:pStyle w:val="ConsPlusNormal"/>
        <w:spacing w:before="220"/>
        <w:ind w:firstLine="540"/>
        <w:jc w:val="both"/>
      </w:pPr>
      <w:r>
        <w:t xml:space="preserve">2. Формы заявлений и уведомлений, а также инструкции по заполнению форм заявлений и уведомлений ежегодно доводятся до сведения застрахованных лиц не позднее 1 сентября текущего года в соответствии с </w:t>
      </w:r>
      <w:hyperlink r:id="rId23" w:history="1">
        <w:r>
          <w:rPr>
            <w:color w:val="0000FF"/>
          </w:rPr>
          <w:t>пунктом 3 статьи 36.7</w:t>
        </w:r>
      </w:hyperlink>
      <w:r>
        <w:t xml:space="preserve">, </w:t>
      </w:r>
      <w:hyperlink r:id="rId24" w:history="1">
        <w:r>
          <w:rPr>
            <w:color w:val="0000FF"/>
          </w:rPr>
          <w:t>пунктом 2 статьи 36.8</w:t>
        </w:r>
      </w:hyperlink>
      <w:r>
        <w:t xml:space="preserve">, </w:t>
      </w:r>
      <w:hyperlink r:id="rId25" w:history="1">
        <w:r>
          <w:rPr>
            <w:color w:val="0000FF"/>
          </w:rPr>
          <w:t>пунктом 3 статьи 36.8-1</w:t>
        </w:r>
      </w:hyperlink>
      <w:r>
        <w:t xml:space="preserve">, пунктом 2 статьи 36.8-2 и </w:t>
      </w:r>
      <w:hyperlink r:id="rId26" w:history="1">
        <w:r>
          <w:rPr>
            <w:color w:val="0000FF"/>
          </w:rPr>
          <w:t>пунктом 2 статьи 36.11</w:t>
        </w:r>
      </w:hyperlink>
      <w:r>
        <w:t xml:space="preserve"> Федерального закона от 7 мая 1998 г. N 75-ФЗ.</w:t>
      </w:r>
    </w:p>
    <w:p w:rsidR="0055072E" w:rsidRDefault="0055072E">
      <w:pPr>
        <w:pStyle w:val="ConsPlusNormal"/>
        <w:spacing w:before="220"/>
        <w:ind w:firstLine="540"/>
        <w:jc w:val="both"/>
      </w:pPr>
      <w:r>
        <w:t>3. Формы заявлений и уведомлений, а также инструкции по заполнению форм заявлений и уведомлений доводятся до сведения застрахованных лиц через:</w:t>
      </w:r>
    </w:p>
    <w:p w:rsidR="0055072E" w:rsidRDefault="0055072E">
      <w:pPr>
        <w:pStyle w:val="ConsPlusNormal"/>
        <w:spacing w:before="220"/>
        <w:ind w:firstLine="540"/>
        <w:jc w:val="both"/>
      </w:pPr>
      <w:r>
        <w:t>официальный сайт ПФР в информационно-телекоммуникационной сети "Интернет";</w:t>
      </w:r>
    </w:p>
    <w:p w:rsidR="0055072E" w:rsidRDefault="0055072E">
      <w:pPr>
        <w:pStyle w:val="ConsPlusNormal"/>
        <w:spacing w:before="220"/>
        <w:ind w:firstLine="540"/>
        <w:jc w:val="both"/>
      </w:pPr>
      <w:r>
        <w:t>территориальные органы ПФР путем размещения в местах (пунктах) приема застрахованных лиц, на информационных стендах в помещениях территориальных органов ПФР, предназначенных для приема застрахованных лиц;</w:t>
      </w:r>
    </w:p>
    <w:p w:rsidR="0055072E" w:rsidRDefault="0055072E">
      <w:pPr>
        <w:pStyle w:val="ConsPlusNormal"/>
        <w:spacing w:before="220"/>
        <w:ind w:firstLine="540"/>
        <w:jc w:val="both"/>
      </w:pPr>
      <w:r>
        <w:t>федеральную государственную информационную систему "Единый портал государственных и муниципальных услуг".</w:t>
      </w:r>
    </w:p>
    <w:p w:rsidR="0055072E" w:rsidRDefault="0055072E">
      <w:pPr>
        <w:pStyle w:val="ConsPlusNormal"/>
        <w:spacing w:before="220"/>
        <w:ind w:firstLine="540"/>
        <w:jc w:val="both"/>
      </w:pPr>
      <w:r>
        <w:t>4. Застрахованным лицам по их требованию в территориальных органах ПФР должны предоставляться:</w:t>
      </w:r>
    </w:p>
    <w:p w:rsidR="0055072E" w:rsidRDefault="0055072E">
      <w:pPr>
        <w:pStyle w:val="ConsPlusNormal"/>
        <w:spacing w:before="220"/>
        <w:ind w:firstLine="540"/>
        <w:jc w:val="both"/>
      </w:pPr>
      <w:r>
        <w:t>- изготовленный с использованием средств вычислительной, копировальной техники или типографским способом бланк заявления или уведомления;</w:t>
      </w:r>
    </w:p>
    <w:p w:rsidR="0055072E" w:rsidRDefault="0055072E">
      <w:pPr>
        <w:pStyle w:val="ConsPlusNormal"/>
        <w:spacing w:before="220"/>
        <w:ind w:firstLine="540"/>
        <w:jc w:val="both"/>
      </w:pPr>
      <w:r>
        <w:t>- изготовленная с использованием средств вычислительной, копировальной техники или типографским способом инструкция по заполнению форм заявлений и уведомлений.</w:t>
      </w:r>
    </w:p>
    <w:p w:rsidR="0055072E" w:rsidRDefault="0055072E">
      <w:pPr>
        <w:pStyle w:val="ConsPlusNormal"/>
        <w:spacing w:before="220"/>
        <w:ind w:firstLine="540"/>
        <w:jc w:val="both"/>
      </w:pPr>
      <w:r>
        <w:t>Изготовленные с использованием средств вычислительной, копировальной техники или типографским способом бланки заявлений или уведомлений должны соответствовать утвержденным настоящим постановлением формам заявлений и уведомлений.</w:t>
      </w:r>
    </w:p>
    <w:p w:rsidR="0055072E" w:rsidRDefault="0055072E">
      <w:pPr>
        <w:pStyle w:val="ConsPlusNormal"/>
        <w:spacing w:before="220"/>
        <w:ind w:firstLine="540"/>
        <w:jc w:val="both"/>
      </w:pPr>
      <w:r>
        <w:t>5. Территориальные органы ПФР не вправе взимать плату за доведение до сведения застрахованных лиц форм заявлений и уведомлений и инструкций по их заполнению.</w:t>
      </w:r>
    </w:p>
    <w:p w:rsidR="0055072E" w:rsidRDefault="0055072E">
      <w:pPr>
        <w:pStyle w:val="ConsPlusNormal"/>
        <w:ind w:firstLine="540"/>
        <w:jc w:val="both"/>
      </w:pPr>
    </w:p>
    <w:p w:rsidR="0055072E" w:rsidRDefault="0055072E">
      <w:pPr>
        <w:pStyle w:val="ConsPlusNormal"/>
        <w:ind w:firstLine="540"/>
        <w:jc w:val="both"/>
      </w:pPr>
    </w:p>
    <w:p w:rsidR="0055072E" w:rsidRDefault="0055072E">
      <w:pPr>
        <w:pStyle w:val="ConsPlusNormal"/>
        <w:pBdr>
          <w:top w:val="single" w:sz="6" w:space="0" w:color="auto"/>
        </w:pBdr>
        <w:spacing w:before="100" w:after="100"/>
        <w:jc w:val="both"/>
        <w:rPr>
          <w:sz w:val="2"/>
          <w:szCs w:val="2"/>
        </w:rPr>
      </w:pPr>
    </w:p>
    <w:p w:rsidR="00C21589" w:rsidRDefault="00C21589">
      <w:bookmarkStart w:id="115" w:name="_GoBack"/>
      <w:bookmarkEnd w:id="115"/>
    </w:p>
    <w:sectPr w:rsidR="00C21589" w:rsidSect="00845D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2E"/>
    <w:rsid w:val="0055072E"/>
    <w:rsid w:val="00C21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07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07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07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507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507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5072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5072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5072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07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07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07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507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507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5072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5072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5072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42D7DB4932BCC77886F3484AD835D15D3BEEBF7E48B5F7B1B1C6D5FDCA61C49310BCF5AEE53867EAB5E3255C03F40DB9765CEABBABnBDEK" TargetMode="External"/><Relationship Id="rId13" Type="http://schemas.openxmlformats.org/officeDocument/2006/relationships/hyperlink" Target="consultantplus://offline/ref=4C42D7DB4932BCC77886F3484AD835D15C3CE8BE7143B5F7B1B1C6D5FDCA61C49310BCF5AFE43F6EBAEFF3211557FC12BC6B42EBA5ABBF62nFD9K" TargetMode="External"/><Relationship Id="rId18" Type="http://schemas.openxmlformats.org/officeDocument/2006/relationships/hyperlink" Target="consultantplus://offline/ref=4C42D7DB4932BCC77886F3484AD835D15D3BEEBF7E48B5F7B1B1C6D5FDCA61C49310BCF5AEE53C67EAB5E3255C03F40DB9765CEABBABnBDEK" TargetMode="External"/><Relationship Id="rId26" Type="http://schemas.openxmlformats.org/officeDocument/2006/relationships/hyperlink" Target="consultantplus://offline/ref=4C42D7DB4932BCC77886F3484AD835D15D3BEEBF7E48B5F7B1B1C6D5FDCA61C49310BCF5AAE43B67EAB5E3255C03F40DB9765CEABBABnBDEK" TargetMode="External"/><Relationship Id="rId3" Type="http://schemas.openxmlformats.org/officeDocument/2006/relationships/settings" Target="settings.xml"/><Relationship Id="rId21" Type="http://schemas.openxmlformats.org/officeDocument/2006/relationships/hyperlink" Target="consultantplus://offline/ref=4C42D7DB4932BCC77886F3484AD835D15D3BEEBF7E48B5F7B1B1C6D5FDCA61C49310BCF5A6E23867EAB5E3255C03F40DB9765CEABBABnBDEK" TargetMode="External"/><Relationship Id="rId7" Type="http://schemas.openxmlformats.org/officeDocument/2006/relationships/hyperlink" Target="consultantplus://offline/ref=4C42D7DB4932BCC77886F3484AD835D15D3BEEBF7E48B5F7B1B1C6D5FDCA61C49310BCF5AEE53C67EAB5E3255C03F40DB9765CEABBABnBDEK" TargetMode="External"/><Relationship Id="rId12" Type="http://schemas.openxmlformats.org/officeDocument/2006/relationships/hyperlink" Target="consultantplus://offline/ref=4C42D7DB4932BCC77886F3484AD835D15D3BEEBF7E48B5F7B1B1C6D5FDCA61C49310BCF5AAE43B67EAB5E3255C03F40DB9765CEABBABnBDEK" TargetMode="External"/><Relationship Id="rId17" Type="http://schemas.openxmlformats.org/officeDocument/2006/relationships/hyperlink" Target="consultantplus://offline/ref=4C42D7DB4932BCC77886F3484AD835D15D3BEBB07C40B5F7B1B1C6D5FDCA61C49310BCFDABE73538EFA0F27D5007EF13BA6B40E8B9nAD8K" TargetMode="External"/><Relationship Id="rId25" Type="http://schemas.openxmlformats.org/officeDocument/2006/relationships/hyperlink" Target="consultantplus://offline/ref=4C42D7DB4932BCC77886F3484AD835D15D3BEEBF7E48B5F7B1B1C6D5FDCA61C49310BCF5AEE63D67EAB5E3255C03F40DB9765CEABBABnBDEK" TargetMode="External"/><Relationship Id="rId2" Type="http://schemas.microsoft.com/office/2007/relationships/stylesWithEffects" Target="stylesWithEffects.xml"/><Relationship Id="rId16" Type="http://schemas.openxmlformats.org/officeDocument/2006/relationships/hyperlink" Target="consultantplus://offline/ref=4C42D7DB4932BCC77886F3484AD835D15D3BEBB07C40B5F7B1B1C6D5FDCA61C49310BCFDABE73538EFA0F27D5007EF13BA6B40E8B9nAD8K" TargetMode="External"/><Relationship Id="rId20" Type="http://schemas.openxmlformats.org/officeDocument/2006/relationships/hyperlink" Target="consultantplus://offline/ref=4C42D7DB4932BCC77886F3484AD835D15D3BEEBF7E48B5F7B1B1C6D5FDCA61C49310BCF5AEE63D67EAB5E3255C03F40DB9765CEABBABnBDEK" TargetMode="External"/><Relationship Id="rId1" Type="http://schemas.openxmlformats.org/officeDocument/2006/relationships/styles" Target="styles.xml"/><Relationship Id="rId6" Type="http://schemas.openxmlformats.org/officeDocument/2006/relationships/hyperlink" Target="consultantplus://offline/ref=4C42D7DB4932BCC77886F3484AD835D15D3BEEBF7E48B5F7B1B1C6D5FDCA61C49310BCF5AEE53F67EAB5E3255C03F40DB9765CEABBABnBDEK" TargetMode="External"/><Relationship Id="rId11" Type="http://schemas.openxmlformats.org/officeDocument/2006/relationships/hyperlink" Target="consultantplus://offline/ref=4C42D7DB4932BCC77886F3484AD835D15D3BEEBF7E48B5F7B1B1C6D5FDCA61C49310BCF5A6E23867EAB5E3255C03F40DB9765CEABBABnBDEK" TargetMode="External"/><Relationship Id="rId24" Type="http://schemas.openxmlformats.org/officeDocument/2006/relationships/hyperlink" Target="consultantplus://offline/ref=4C42D7DB4932BCC77886F3484AD835D15D3BEEBF7E48B5F7B1B1C6D5FDCA61C49310BCF5AEE53867EAB5E3255C03F40DB9765CEABBABnBDEK" TargetMode="External"/><Relationship Id="rId5" Type="http://schemas.openxmlformats.org/officeDocument/2006/relationships/hyperlink" Target="https://www.consultant.ru" TargetMode="External"/><Relationship Id="rId15" Type="http://schemas.openxmlformats.org/officeDocument/2006/relationships/image" Target="media/image1.wmf"/><Relationship Id="rId23" Type="http://schemas.openxmlformats.org/officeDocument/2006/relationships/hyperlink" Target="consultantplus://offline/ref=4C42D7DB4932BCC77886F3484AD835D15D3BEEBF7E48B5F7B1B1C6D5FDCA61C49310BCF5AEE53C67EAB5E3255C03F40DB9765CEABBABnBDEK" TargetMode="External"/><Relationship Id="rId28" Type="http://schemas.openxmlformats.org/officeDocument/2006/relationships/theme" Target="theme/theme1.xml"/><Relationship Id="rId10" Type="http://schemas.openxmlformats.org/officeDocument/2006/relationships/hyperlink" Target="consultantplus://offline/ref=4C42D7DB4932BCC77886F3484AD835D15D3BEEBF7E48B5F7B1B1C6D5FDCA61C49310BCF5AEE63D67EAB5E3255C03F40DB9765CEABBABnBDEK" TargetMode="External"/><Relationship Id="rId19" Type="http://schemas.openxmlformats.org/officeDocument/2006/relationships/hyperlink" Target="consultantplus://offline/ref=4C42D7DB4932BCC77886F3484AD835D15D3BEEBF7E48B5F7B1B1C6D5FDCA61C49310BCF5AEE53867EAB5E3255C03F40DB9765CEABBABnBDEK" TargetMode="External"/><Relationship Id="rId4" Type="http://schemas.openxmlformats.org/officeDocument/2006/relationships/webSettings" Target="webSettings.xml"/><Relationship Id="rId9" Type="http://schemas.openxmlformats.org/officeDocument/2006/relationships/hyperlink" Target="consultantplus://offline/ref=4C42D7DB4932BCC77886F3484AD835D15D3BEEBF7E48B5F7B1B1C6D5FDCA61C49310BCF5AEE63C67EAB5E3255C03F40DB9765CEABBABnBDEK" TargetMode="External"/><Relationship Id="rId14" Type="http://schemas.openxmlformats.org/officeDocument/2006/relationships/hyperlink" Target="consultantplus://offline/ref=4C42D7DB4932BCC77886F3484AD835D15C3CE8BE7143B5F7B1B1C6D5FDCA61C49310BCF5AFE43864BAEFF3211557FC12BC6B42EBA5ABBF62nFD9K" TargetMode="External"/><Relationship Id="rId22" Type="http://schemas.openxmlformats.org/officeDocument/2006/relationships/hyperlink" Target="consultantplus://offline/ref=4C42D7DB4932BCC77886F3484AD835D15D3BEEBF7E48B5F7B1B1C6D5FDCA61C49310BCF5AAE43B67EAB5E3255C03F40DB9765CEABBABnBDE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19937</Words>
  <Characters>113644</Characters>
  <Application>Microsoft Office Word</Application>
  <DocSecurity>0</DocSecurity>
  <Lines>947</Lines>
  <Paragraphs>266</Paragraphs>
  <ScaleCrop>false</ScaleCrop>
  <Company/>
  <LinksUpToDate>false</LinksUpToDate>
  <CharactersWithSpaces>133315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2021-03-15T10:03:00Z</dcterms:created>
  <dcterms:modified xsi:type="dcterms:W3CDTF">2021-03-15T10:04:00Z</dcterms:modified>
</cp:coreProperties>
</file>