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2DBC1" w14:textId="66AFDC78" w:rsidR="004A7714" w:rsidRPr="002B6FE7" w:rsidRDefault="004A7714" w:rsidP="004A7714">
      <w:pPr>
        <w:pStyle w:val="Standard"/>
        <w:ind w:left="3969"/>
        <w:jc w:val="right"/>
        <w:rPr>
          <w:rFonts w:cs="Liberation Serif"/>
          <w:bCs/>
          <w:sz w:val="12"/>
          <w:szCs w:val="12"/>
        </w:rPr>
      </w:pPr>
      <w:r w:rsidRPr="002B6FE7">
        <w:rPr>
          <w:rFonts w:cs="Liberation Serif"/>
          <w:bCs/>
          <w:sz w:val="12"/>
          <w:szCs w:val="12"/>
        </w:rPr>
        <w:t xml:space="preserve">Приложение № </w:t>
      </w:r>
      <w:r>
        <w:rPr>
          <w:rFonts w:cs="Liberation Serif"/>
          <w:bCs/>
          <w:sz w:val="12"/>
          <w:szCs w:val="12"/>
        </w:rPr>
        <w:t>3</w:t>
      </w:r>
    </w:p>
    <w:p w14:paraId="294E7F0E" w14:textId="77777777" w:rsidR="004A7714" w:rsidRDefault="004A7714" w:rsidP="004A7714">
      <w:pPr>
        <w:autoSpaceDE w:val="0"/>
        <w:adjustRightInd w:val="0"/>
        <w:jc w:val="right"/>
        <w:textAlignment w:val="auto"/>
        <w:rPr>
          <w:rFonts w:cs="Liberation Serif"/>
          <w:bCs/>
          <w:sz w:val="12"/>
          <w:szCs w:val="12"/>
        </w:rPr>
      </w:pPr>
      <w:r w:rsidRPr="002B6FE7">
        <w:rPr>
          <w:rFonts w:cs="Liberation Serif"/>
          <w:bCs/>
          <w:sz w:val="12"/>
          <w:szCs w:val="12"/>
        </w:rPr>
        <w:t>к Административному регламенту предоставления Министерством жилищной политики и государственного</w:t>
      </w:r>
    </w:p>
    <w:p w14:paraId="11DA88A7" w14:textId="77777777" w:rsidR="004A7714" w:rsidRDefault="004A7714" w:rsidP="004A7714">
      <w:pPr>
        <w:autoSpaceDE w:val="0"/>
        <w:adjustRightInd w:val="0"/>
        <w:jc w:val="right"/>
        <w:textAlignment w:val="auto"/>
        <w:rPr>
          <w:rFonts w:cs="Liberation Serif"/>
          <w:bCs/>
          <w:sz w:val="12"/>
          <w:szCs w:val="12"/>
        </w:rPr>
      </w:pPr>
      <w:r w:rsidRPr="002B6FE7">
        <w:rPr>
          <w:rFonts w:cs="Liberation Serif"/>
          <w:bCs/>
          <w:sz w:val="12"/>
          <w:szCs w:val="12"/>
        </w:rPr>
        <w:t>строительного надзора Республики Крым государственной услуги по выдаче разрешения на строительство на</w:t>
      </w:r>
    </w:p>
    <w:p w14:paraId="59CE8931" w14:textId="484B7529" w:rsidR="00AF1D5F" w:rsidRPr="00AF1D5F" w:rsidRDefault="004A7714" w:rsidP="004A7714">
      <w:pPr>
        <w:autoSpaceDE w:val="0"/>
        <w:adjustRightInd w:val="0"/>
        <w:jc w:val="right"/>
        <w:textAlignment w:val="auto"/>
        <w:rPr>
          <w:rFonts w:cs="Liberation Serif"/>
          <w:kern w:val="0"/>
          <w:sz w:val="20"/>
          <w:szCs w:val="20"/>
          <w:lang w:bidi="ar-SA"/>
        </w:rPr>
      </w:pPr>
      <w:r w:rsidRPr="002B6FE7">
        <w:rPr>
          <w:rFonts w:cs="Liberation Serif"/>
          <w:bCs/>
          <w:sz w:val="12"/>
          <w:szCs w:val="12"/>
        </w:rPr>
        <w:t>территории Республики Крым</w:t>
      </w:r>
    </w:p>
    <w:p w14:paraId="6371EFD2" w14:textId="77777777" w:rsidR="00387430" w:rsidRPr="00FC1439" w:rsidRDefault="00387430" w:rsidP="00DB079F">
      <w:pPr>
        <w:pStyle w:val="Standard"/>
        <w:jc w:val="right"/>
        <w:rPr>
          <w:rFonts w:cs="Liberation Serif"/>
        </w:rPr>
      </w:pPr>
    </w:p>
    <w:p w14:paraId="03C68B9B" w14:textId="77777777" w:rsidR="004A7714" w:rsidRPr="00650D65" w:rsidRDefault="004A7714" w:rsidP="004A7714">
      <w:pPr>
        <w:pStyle w:val="Standard"/>
        <w:ind w:left="3969"/>
        <w:jc w:val="both"/>
        <w:rPr>
          <w:rFonts w:cs="Liberation Serif"/>
          <w:b/>
        </w:rPr>
      </w:pPr>
      <w:r w:rsidRPr="00650D65">
        <w:rPr>
          <w:rFonts w:cs="Liberation Serif"/>
          <w:b/>
        </w:rPr>
        <w:t>Министерство жилищной политики и государственного строительного надзора Республики Крым</w:t>
      </w:r>
    </w:p>
    <w:p w14:paraId="72E6600B" w14:textId="4E4C728C" w:rsidR="004A7714" w:rsidRPr="00650D65" w:rsidRDefault="004A7714" w:rsidP="004A7714">
      <w:pPr>
        <w:pStyle w:val="Standard"/>
        <w:ind w:left="3969"/>
        <w:jc w:val="both"/>
        <w:rPr>
          <w:rFonts w:cs="Liberation Serif"/>
        </w:rPr>
      </w:pPr>
      <w:r w:rsidRPr="00650D65">
        <w:rPr>
          <w:rFonts w:cs="Liberation Serif"/>
          <w:bCs/>
        </w:rPr>
        <w:t xml:space="preserve">от кого: </w:t>
      </w:r>
      <w:r w:rsidR="00133AB1">
        <w:rPr>
          <w:rFonts w:cs="Liberation Serif"/>
          <w:b/>
          <w:u w:val="single"/>
        </w:rPr>
        <w:t>________________________</w:t>
      </w:r>
    </w:p>
    <w:p w14:paraId="1D22AA5B" w14:textId="0AFF82AE" w:rsidR="00891D64" w:rsidRPr="005A53C8" w:rsidRDefault="004A7714" w:rsidP="004A7714">
      <w:pPr>
        <w:pStyle w:val="Standard"/>
        <w:ind w:left="4536"/>
        <w:jc w:val="center"/>
        <w:rPr>
          <w:rFonts w:cs="Liberation Serif"/>
          <w:iCs/>
          <w:sz w:val="12"/>
          <w:szCs w:val="12"/>
          <w:vertAlign w:val="superscript"/>
        </w:rPr>
      </w:pPr>
      <w:r w:rsidRPr="00650D65">
        <w:rPr>
          <w:rFonts w:cs="Liberation Serif"/>
          <w:sz w:val="12"/>
          <w:szCs w:val="12"/>
        </w:rPr>
        <w:t>(для юридического лица – наименование юридического лица, ИНН, ОГРН, дата и № регистрации, юридический и почтовый адреса, ФИО руководителя, контактные телефоны; для физического лица – ФИО, год рождения, паспортные данные: серия, номер, дата выдачи, кем выдан, гражданство, адрес проживания, контактный телефон и (или) иные контакты)</w:t>
      </w:r>
    </w:p>
    <w:p w14:paraId="55EE1802" w14:textId="77777777" w:rsidR="00387430" w:rsidRPr="00FC1439" w:rsidRDefault="00387430" w:rsidP="00DB079F">
      <w:pPr>
        <w:pStyle w:val="Standard"/>
        <w:jc w:val="both"/>
        <w:rPr>
          <w:rFonts w:cs="Liberation Serif"/>
          <w:u w:val="single"/>
        </w:rPr>
      </w:pPr>
    </w:p>
    <w:p w14:paraId="2A1BF259" w14:textId="77777777" w:rsidR="00891D64" w:rsidRPr="00DB5B7E" w:rsidRDefault="00891D64" w:rsidP="00DB079F">
      <w:pPr>
        <w:pStyle w:val="Standard"/>
        <w:jc w:val="center"/>
        <w:rPr>
          <w:rFonts w:cs="Liberation Serif"/>
          <w:b/>
          <w:bCs/>
        </w:rPr>
      </w:pPr>
      <w:r>
        <w:rPr>
          <w:rFonts w:cs="Liberation Serif"/>
          <w:b/>
          <w:bCs/>
        </w:rPr>
        <w:t>ЗАЯВЛЕНИЕ</w:t>
      </w:r>
    </w:p>
    <w:p w14:paraId="0D2D1036" w14:textId="77777777" w:rsidR="00387430" w:rsidRPr="00A7028F" w:rsidRDefault="00A7028F" w:rsidP="00DB079F">
      <w:pPr>
        <w:pStyle w:val="Standard"/>
        <w:jc w:val="center"/>
        <w:rPr>
          <w:rFonts w:cs="Liberation Serif"/>
          <w:b/>
          <w:bCs/>
        </w:rPr>
      </w:pPr>
      <w:r w:rsidRPr="00A7028F">
        <w:rPr>
          <w:rFonts w:cs="Liberation Serif"/>
          <w:b/>
          <w:bCs/>
        </w:rPr>
        <w:t>о продлении срока действия разрешения на строительство</w:t>
      </w:r>
    </w:p>
    <w:p w14:paraId="14D38CDC" w14:textId="77777777" w:rsidR="00387430" w:rsidRPr="002F2201" w:rsidRDefault="00387430" w:rsidP="00DB079F">
      <w:pPr>
        <w:pStyle w:val="Standard"/>
        <w:jc w:val="both"/>
        <w:rPr>
          <w:rFonts w:cs="Liberation Serif"/>
          <w:bCs/>
        </w:rPr>
      </w:pPr>
    </w:p>
    <w:p w14:paraId="12CF91F7" w14:textId="0A065460" w:rsidR="00A7028F" w:rsidRPr="00A7028F" w:rsidRDefault="00A7028F" w:rsidP="00A7028F">
      <w:pPr>
        <w:pStyle w:val="ConsPlusNonformat"/>
        <w:suppressAutoHyphens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bookmarkStart w:id="0" w:name="_Hlk30582612"/>
      <w:r w:rsidRPr="00120FDF">
        <w:rPr>
          <w:rFonts w:ascii="Liberation Serif" w:hAnsi="Liberation Serif" w:cs="Liberation Serif"/>
          <w:sz w:val="24"/>
          <w:szCs w:val="24"/>
        </w:rPr>
        <w:t>Прошу продлить срок действия разре</w:t>
      </w:r>
      <w:r w:rsidRPr="00A7028F">
        <w:rPr>
          <w:rFonts w:ascii="Liberation Serif" w:hAnsi="Liberation Serif" w:cs="Liberation Serif"/>
          <w:sz w:val="24"/>
          <w:szCs w:val="24"/>
        </w:rPr>
        <w:t>шения на строительство (реконструкцию) от «_____» _____ 20___г. № __________, выданного «_____» _____ 20___г.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4A7714">
        <w:rPr>
          <w:rFonts w:ascii="Liberation Serif" w:hAnsi="Liberation Serif" w:cs="Liberation Serif"/>
          <w:sz w:val="24"/>
          <w:szCs w:val="24"/>
        </w:rPr>
        <w:t xml:space="preserve">Министерством жилищной политики и </w:t>
      </w:r>
      <w:r w:rsidRPr="00A7028F">
        <w:rPr>
          <w:rFonts w:ascii="Liberation Serif" w:hAnsi="Liberation Serif" w:cs="Liberation Serif"/>
          <w:sz w:val="24"/>
          <w:szCs w:val="24"/>
        </w:rPr>
        <w:t xml:space="preserve">государственного строительного надзора Республики Крым, </w:t>
      </w:r>
      <w:r w:rsidR="00133AB1">
        <w:rPr>
          <w:rFonts w:ascii="Liberation Serif" w:eastAsia="Courier New" w:hAnsi="Liberation Serif" w:cs="Liberation Serif"/>
          <w:sz w:val="24"/>
          <w:szCs w:val="24"/>
          <w:u w:val="single"/>
        </w:rPr>
        <w:t>_____________________</w:t>
      </w:r>
      <w:r>
        <w:rPr>
          <w:rFonts w:ascii="Liberation Serif" w:hAnsi="Liberation Serif" w:cs="Liberation Serif"/>
          <w:sz w:val="24"/>
          <w:szCs w:val="24"/>
          <w:u w:val="single"/>
        </w:rPr>
        <w:t>,</w:t>
      </w:r>
    </w:p>
    <w:p w14:paraId="401F737E" w14:textId="0DC6B5DC" w:rsidR="00A7028F" w:rsidRPr="00A7028F" w:rsidRDefault="00A7028F" w:rsidP="00A7028F">
      <w:pPr>
        <w:pStyle w:val="ConsPlusNonformat"/>
        <w:suppressAutoHyphens/>
        <w:jc w:val="center"/>
        <w:rPr>
          <w:rFonts w:ascii="Liberation Serif" w:hAnsi="Liberation Serif" w:cs="Liberation Serif"/>
          <w:sz w:val="12"/>
          <w:szCs w:val="12"/>
        </w:rPr>
      </w:pPr>
      <w:r w:rsidRPr="00A7028F">
        <w:rPr>
          <w:rFonts w:ascii="Liberation Serif" w:hAnsi="Liberation Serif" w:cs="Liberation Serif"/>
          <w:sz w:val="12"/>
          <w:szCs w:val="12"/>
        </w:rPr>
        <w:t>(дата выдачи разрешения)</w:t>
      </w:r>
      <w:r w:rsidR="004A7714">
        <w:rPr>
          <w:rFonts w:ascii="Liberation Serif" w:hAnsi="Liberation Serif" w:cs="Liberation Serif"/>
          <w:sz w:val="12"/>
          <w:szCs w:val="12"/>
        </w:rPr>
        <w:tab/>
      </w:r>
      <w:r w:rsidR="004A7714">
        <w:rPr>
          <w:rFonts w:ascii="Liberation Serif" w:hAnsi="Liberation Serif" w:cs="Liberation Serif"/>
          <w:sz w:val="12"/>
          <w:szCs w:val="12"/>
        </w:rPr>
        <w:tab/>
      </w:r>
      <w:r w:rsidRPr="00A7028F">
        <w:rPr>
          <w:rFonts w:ascii="Liberation Serif" w:hAnsi="Liberation Serif" w:cs="Liberation Serif"/>
          <w:sz w:val="12"/>
          <w:szCs w:val="12"/>
        </w:rPr>
        <w:t>(наименование объекта капитального строительства)</w:t>
      </w:r>
    </w:p>
    <w:p w14:paraId="119E7C8C" w14:textId="5E1446E9" w:rsidR="00A7028F" w:rsidRDefault="00A7028F" w:rsidP="00A7028F">
      <w:pPr>
        <w:autoSpaceDE w:val="0"/>
        <w:adjustRightInd w:val="0"/>
        <w:jc w:val="both"/>
        <w:textAlignment w:val="auto"/>
      </w:pPr>
      <w:r w:rsidRPr="0011489B">
        <w:rPr>
          <w:rFonts w:cs="Liberation Serif"/>
        </w:rPr>
        <w:t>на земельном участке</w:t>
      </w:r>
      <w:r>
        <w:rPr>
          <w:rFonts w:cs="Liberation Serif"/>
        </w:rPr>
        <w:t xml:space="preserve">, расположенном по адресу: </w:t>
      </w:r>
      <w:r w:rsidR="00133AB1">
        <w:rPr>
          <w:rFonts w:eastAsia="Courier New" w:cs="Liberation Serif"/>
          <w:u w:val="single"/>
        </w:rPr>
        <w:t>_______</w:t>
      </w:r>
      <w:r w:rsidRPr="00A7028F">
        <w:rPr>
          <w:rFonts w:eastAsia="Courier New" w:cs="Liberation Serif"/>
        </w:rPr>
        <w:t>, кадастровый номе</w:t>
      </w:r>
      <w:r>
        <w:rPr>
          <w:rFonts w:eastAsia="Courier New" w:cs="Liberation Serif"/>
        </w:rPr>
        <w:t xml:space="preserve">р </w:t>
      </w:r>
      <w:r w:rsidRPr="006B0B75">
        <w:rPr>
          <w:rFonts w:eastAsia="Times New Roman" w:cs="Liberation Serif"/>
          <w:u w:val="single"/>
        </w:rPr>
        <w:t>90:22:0</w:t>
      </w:r>
      <w:r>
        <w:rPr>
          <w:rFonts w:eastAsia="Times New Roman" w:cs="Liberation Serif"/>
          <w:u w:val="single"/>
        </w:rPr>
        <w:t>0</w:t>
      </w:r>
      <w:r w:rsidRPr="006B0B75">
        <w:rPr>
          <w:rFonts w:eastAsia="Times New Roman" w:cs="Liberation Serif"/>
          <w:u w:val="single"/>
        </w:rPr>
        <w:t>0</w:t>
      </w:r>
      <w:r>
        <w:rPr>
          <w:rFonts w:eastAsia="Times New Roman" w:cs="Liberation Serif"/>
          <w:u w:val="single"/>
        </w:rPr>
        <w:t>000</w:t>
      </w:r>
      <w:r w:rsidRPr="006B0B75">
        <w:rPr>
          <w:rFonts w:eastAsia="Times New Roman" w:cs="Liberation Serif"/>
          <w:u w:val="single"/>
        </w:rPr>
        <w:t>:</w:t>
      </w:r>
      <w:r w:rsidR="00133AB1">
        <w:rPr>
          <w:rFonts w:eastAsia="Times New Roman" w:cs="Liberation Serif"/>
          <w:u w:val="single"/>
        </w:rPr>
        <w:t>000</w:t>
      </w:r>
      <w:r w:rsidR="00AB3E46">
        <w:rPr>
          <w:rFonts w:eastAsia="Times New Roman" w:cs="Liberation Serif"/>
          <w:u w:val="single"/>
        </w:rPr>
        <w:t>,</w:t>
      </w:r>
    </w:p>
    <w:bookmarkEnd w:id="0"/>
    <w:p w14:paraId="081CBD30" w14:textId="77777777" w:rsidR="00A7028F" w:rsidRPr="00A7028F" w:rsidRDefault="00A7028F" w:rsidP="00A7028F">
      <w:pPr>
        <w:pStyle w:val="Standard"/>
        <w:jc w:val="center"/>
        <w:rPr>
          <w:rFonts w:cs="Liberation Serif"/>
          <w:sz w:val="12"/>
          <w:szCs w:val="12"/>
        </w:rPr>
      </w:pPr>
      <w:r w:rsidRPr="00A7028F">
        <w:rPr>
          <w:rFonts w:cs="Liberation Serif"/>
          <w:sz w:val="12"/>
          <w:szCs w:val="12"/>
        </w:rPr>
        <w:t>(городской округ, поселение, улица, номер дома и кадастровый номер участка)</w:t>
      </w:r>
    </w:p>
    <w:p w14:paraId="51928200" w14:textId="5706D91A" w:rsidR="00A7028F" w:rsidRDefault="00F84088" w:rsidP="00F84088">
      <w:pPr>
        <w:pStyle w:val="Standard"/>
        <w:jc w:val="both"/>
        <w:rPr>
          <w:rFonts w:cs="Liberation Serif"/>
        </w:rPr>
      </w:pPr>
      <w:r w:rsidRPr="00891D64">
        <w:rPr>
          <w:rFonts w:cs="Liberation Serif"/>
        </w:rPr>
        <w:t>сроком н</w:t>
      </w:r>
      <w:r>
        <w:rPr>
          <w:rFonts w:cs="Liberation Serif"/>
        </w:rPr>
        <w:t xml:space="preserve">а </w:t>
      </w:r>
      <w:r w:rsidRPr="00891D64">
        <w:rPr>
          <w:rFonts w:cs="Liberation Serif"/>
        </w:rPr>
        <w:t>____________ месяцев</w:t>
      </w:r>
      <w:r>
        <w:rPr>
          <w:rFonts w:cs="Liberation Serif"/>
        </w:rPr>
        <w:t>,</w:t>
      </w:r>
    </w:p>
    <w:p w14:paraId="3CC3A1D9" w14:textId="3824CEC9" w:rsidR="004A7714" w:rsidRPr="004A7714" w:rsidRDefault="004A7714" w:rsidP="004A7714">
      <w:pPr>
        <w:pStyle w:val="Standard"/>
        <w:ind w:left="720" w:firstLine="720"/>
        <w:jc w:val="both"/>
        <w:rPr>
          <w:rFonts w:cs="Liberation Serif"/>
          <w:sz w:val="12"/>
          <w:szCs w:val="12"/>
        </w:rPr>
      </w:pPr>
      <w:r w:rsidRPr="004A7714">
        <w:rPr>
          <w:rFonts w:cs="Liberation Serif"/>
          <w:sz w:val="12"/>
          <w:szCs w:val="12"/>
        </w:rPr>
        <w:t>(в соответствии с ПОС)</w:t>
      </w:r>
    </w:p>
    <w:p w14:paraId="7C92103D" w14:textId="77777777" w:rsidR="00F84088" w:rsidRPr="00120FDF" w:rsidRDefault="00F84088" w:rsidP="00F84088">
      <w:pPr>
        <w:pStyle w:val="ConsPlusNonformat"/>
        <w:suppressAutoHyphens/>
        <w:jc w:val="both"/>
        <w:rPr>
          <w:rFonts w:ascii="Liberation Serif" w:hAnsi="Liberation Serif" w:cs="Liberation Serif"/>
          <w:sz w:val="24"/>
          <w:szCs w:val="24"/>
        </w:rPr>
      </w:pPr>
      <w:r w:rsidRPr="00120FDF">
        <w:rPr>
          <w:rFonts w:ascii="Liberation Serif" w:hAnsi="Liberation Serif" w:cs="Liberation Serif"/>
          <w:sz w:val="24"/>
          <w:szCs w:val="24"/>
        </w:rPr>
        <w:t>в связи с _________________________________________________________________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0A85F6FD" w14:textId="77777777" w:rsidR="00F84088" w:rsidRPr="00F84088" w:rsidRDefault="00F84088" w:rsidP="00F84088">
      <w:pPr>
        <w:pStyle w:val="Standard"/>
        <w:jc w:val="center"/>
        <w:rPr>
          <w:rFonts w:cs="Liberation Serif"/>
          <w:sz w:val="12"/>
          <w:szCs w:val="12"/>
        </w:rPr>
      </w:pPr>
      <w:r w:rsidRPr="00F84088">
        <w:rPr>
          <w:rFonts w:cs="Liberation Serif"/>
          <w:sz w:val="12"/>
          <w:szCs w:val="12"/>
        </w:rPr>
        <w:t>(указать причину (основание) продления разрешения)</w:t>
      </w:r>
    </w:p>
    <w:p w14:paraId="34734CCF" w14:textId="77777777" w:rsidR="00A7028F" w:rsidRDefault="00B11E15" w:rsidP="00A7028F">
      <w:pPr>
        <w:pStyle w:val="Standard"/>
        <w:ind w:firstLine="567"/>
        <w:jc w:val="both"/>
        <w:rPr>
          <w:rFonts w:cs="Liberation Serif"/>
        </w:rPr>
      </w:pPr>
      <w:r>
        <w:rPr>
          <w:rFonts w:cs="Liberation Serif"/>
        </w:rPr>
        <w:t>Состояние объекта: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2268"/>
        <w:gridCol w:w="4966"/>
      </w:tblGrid>
      <w:tr w:rsidR="00AB3E46" w:rsidRPr="000F6D5F" w14:paraId="7E67409E" w14:textId="77777777" w:rsidTr="00AB3E46">
        <w:trPr>
          <w:jc w:val="center"/>
        </w:trPr>
        <w:tc>
          <w:tcPr>
            <w:tcW w:w="2972" w:type="dxa"/>
          </w:tcPr>
          <w:p w14:paraId="4656744B" w14:textId="77777777" w:rsidR="00AB3E46" w:rsidRPr="00AB3E46" w:rsidRDefault="00AB3E46" w:rsidP="00AB3E46">
            <w:pPr>
              <w:pStyle w:val="ConsPlusNormal"/>
              <w:suppressAutoHyphens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AB3E46">
              <w:rPr>
                <w:rFonts w:ascii="Liberation Serif" w:hAnsi="Liberation Serif" w:cs="Liberation Serif"/>
                <w:b/>
                <w:bCs/>
                <w:sz w:val="20"/>
              </w:rPr>
              <w:t>Виды работ</w:t>
            </w:r>
          </w:p>
        </w:tc>
        <w:tc>
          <w:tcPr>
            <w:tcW w:w="2268" w:type="dxa"/>
          </w:tcPr>
          <w:p w14:paraId="7DB84BF1" w14:textId="77777777" w:rsidR="00AB3E46" w:rsidRPr="00AB3E46" w:rsidRDefault="00AB3E46" w:rsidP="00AB3E46">
            <w:pPr>
              <w:pStyle w:val="ConsPlusNormal"/>
              <w:suppressAutoHyphens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AB3E46">
              <w:rPr>
                <w:rFonts w:ascii="Liberation Serif" w:hAnsi="Liberation Serif" w:cs="Liberation Serif"/>
                <w:b/>
                <w:bCs/>
                <w:sz w:val="20"/>
              </w:rPr>
              <w:t>Процент выполнения</w:t>
            </w:r>
          </w:p>
        </w:tc>
        <w:tc>
          <w:tcPr>
            <w:tcW w:w="4966" w:type="dxa"/>
          </w:tcPr>
          <w:p w14:paraId="22464F91" w14:textId="77777777" w:rsidR="00AB3E46" w:rsidRPr="00AB3E46" w:rsidRDefault="00AB3E46" w:rsidP="00AB3E46">
            <w:pPr>
              <w:pStyle w:val="ConsPlusNormal"/>
              <w:suppressAutoHyphens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AB3E46">
              <w:rPr>
                <w:rFonts w:ascii="Liberation Serif" w:hAnsi="Liberation Serif" w:cs="Liberation Serif"/>
                <w:b/>
                <w:bCs/>
                <w:sz w:val="20"/>
              </w:rPr>
              <w:t>Примечание</w:t>
            </w:r>
          </w:p>
        </w:tc>
      </w:tr>
      <w:tr w:rsidR="00AB3E46" w:rsidRPr="000F6D5F" w14:paraId="6DAB3B4B" w14:textId="77777777" w:rsidTr="00AB3E46">
        <w:trPr>
          <w:jc w:val="center"/>
        </w:trPr>
        <w:tc>
          <w:tcPr>
            <w:tcW w:w="2972" w:type="dxa"/>
          </w:tcPr>
          <w:p w14:paraId="5A26F086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  <w:r w:rsidRPr="00AB3E46">
              <w:rPr>
                <w:rFonts w:ascii="Liberation Serif" w:hAnsi="Liberation Serif" w:cs="Liberation Serif"/>
                <w:sz w:val="20"/>
              </w:rPr>
              <w:t>Земляные работы</w:t>
            </w:r>
          </w:p>
        </w:tc>
        <w:tc>
          <w:tcPr>
            <w:tcW w:w="2268" w:type="dxa"/>
          </w:tcPr>
          <w:p w14:paraId="22E619BA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4966" w:type="dxa"/>
          </w:tcPr>
          <w:p w14:paraId="7075AE43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B3E46" w:rsidRPr="000F6D5F" w14:paraId="1093C372" w14:textId="77777777" w:rsidTr="00AB3E46">
        <w:trPr>
          <w:jc w:val="center"/>
        </w:trPr>
        <w:tc>
          <w:tcPr>
            <w:tcW w:w="2972" w:type="dxa"/>
          </w:tcPr>
          <w:p w14:paraId="5D0EAF4B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  <w:r w:rsidRPr="00AB3E46">
              <w:rPr>
                <w:rFonts w:ascii="Liberation Serif" w:hAnsi="Liberation Serif" w:cs="Liberation Serif"/>
                <w:sz w:val="20"/>
              </w:rPr>
              <w:t>Фундамент</w:t>
            </w:r>
          </w:p>
        </w:tc>
        <w:tc>
          <w:tcPr>
            <w:tcW w:w="2268" w:type="dxa"/>
          </w:tcPr>
          <w:p w14:paraId="1767C49D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4966" w:type="dxa"/>
          </w:tcPr>
          <w:p w14:paraId="02EE71E3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B3E46" w:rsidRPr="000F6D5F" w14:paraId="05B53796" w14:textId="77777777" w:rsidTr="00AB3E46">
        <w:trPr>
          <w:jc w:val="center"/>
        </w:trPr>
        <w:tc>
          <w:tcPr>
            <w:tcW w:w="2972" w:type="dxa"/>
          </w:tcPr>
          <w:p w14:paraId="0FBDA5D1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  <w:r w:rsidRPr="00AB3E46">
              <w:rPr>
                <w:rFonts w:ascii="Liberation Serif" w:hAnsi="Liberation Serif" w:cs="Liberation Serif"/>
                <w:sz w:val="20"/>
              </w:rPr>
              <w:t>Каркас</w:t>
            </w:r>
          </w:p>
        </w:tc>
        <w:tc>
          <w:tcPr>
            <w:tcW w:w="2268" w:type="dxa"/>
          </w:tcPr>
          <w:p w14:paraId="798EEC48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4966" w:type="dxa"/>
          </w:tcPr>
          <w:p w14:paraId="7B0B908C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B3E46" w:rsidRPr="000F6D5F" w14:paraId="6C7B9B19" w14:textId="77777777" w:rsidTr="00AB3E46">
        <w:trPr>
          <w:jc w:val="center"/>
        </w:trPr>
        <w:tc>
          <w:tcPr>
            <w:tcW w:w="2972" w:type="dxa"/>
          </w:tcPr>
          <w:p w14:paraId="14221830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  <w:r w:rsidRPr="00AB3E46">
              <w:rPr>
                <w:rFonts w:ascii="Liberation Serif" w:hAnsi="Liberation Serif" w:cs="Liberation Serif"/>
                <w:sz w:val="20"/>
              </w:rPr>
              <w:t>Специальные внутренние работы</w:t>
            </w:r>
          </w:p>
        </w:tc>
        <w:tc>
          <w:tcPr>
            <w:tcW w:w="2268" w:type="dxa"/>
          </w:tcPr>
          <w:p w14:paraId="7B06A0BB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4966" w:type="dxa"/>
          </w:tcPr>
          <w:p w14:paraId="48512815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B3E46" w:rsidRPr="000F6D5F" w14:paraId="184B9A7F" w14:textId="77777777" w:rsidTr="00AB3E46">
        <w:trPr>
          <w:jc w:val="center"/>
        </w:trPr>
        <w:tc>
          <w:tcPr>
            <w:tcW w:w="2972" w:type="dxa"/>
          </w:tcPr>
          <w:p w14:paraId="5CF9F661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  <w:r w:rsidRPr="00AB3E46">
              <w:rPr>
                <w:rFonts w:ascii="Liberation Serif" w:hAnsi="Liberation Serif" w:cs="Liberation Serif"/>
                <w:sz w:val="20"/>
              </w:rPr>
              <w:t>Инженерные сети</w:t>
            </w:r>
          </w:p>
        </w:tc>
        <w:tc>
          <w:tcPr>
            <w:tcW w:w="2268" w:type="dxa"/>
          </w:tcPr>
          <w:p w14:paraId="7C6DE171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4966" w:type="dxa"/>
          </w:tcPr>
          <w:p w14:paraId="1E6EB612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B3E46" w:rsidRPr="000F6D5F" w14:paraId="7F1514A9" w14:textId="77777777" w:rsidTr="00AB3E46">
        <w:trPr>
          <w:jc w:val="center"/>
        </w:trPr>
        <w:tc>
          <w:tcPr>
            <w:tcW w:w="2972" w:type="dxa"/>
          </w:tcPr>
          <w:p w14:paraId="2772B854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  <w:r w:rsidRPr="00AB3E46">
              <w:rPr>
                <w:rFonts w:ascii="Liberation Serif" w:hAnsi="Liberation Serif" w:cs="Liberation Serif"/>
                <w:sz w:val="20"/>
              </w:rPr>
              <w:t>Благоустройство территории</w:t>
            </w:r>
          </w:p>
        </w:tc>
        <w:tc>
          <w:tcPr>
            <w:tcW w:w="2268" w:type="dxa"/>
          </w:tcPr>
          <w:p w14:paraId="77163F36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4966" w:type="dxa"/>
          </w:tcPr>
          <w:p w14:paraId="2B83EC82" w14:textId="77777777" w:rsidR="00AB3E46" w:rsidRPr="00AB3E46" w:rsidRDefault="00AB3E46" w:rsidP="00504377">
            <w:pPr>
              <w:pStyle w:val="ConsPlusNormal"/>
              <w:suppressAutoHyphens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</w:tr>
    </w:tbl>
    <w:p w14:paraId="68DB5B1F" w14:textId="77777777" w:rsidR="00AB3E46" w:rsidRPr="000F6D5F" w:rsidRDefault="00AB3E46" w:rsidP="00AB3E46">
      <w:pPr>
        <w:pStyle w:val="ConsPlusNormal"/>
        <w:suppressAutoHyphens/>
        <w:ind w:firstLine="5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</w:t>
      </w:r>
      <w:r w:rsidRPr="000F6D5F">
        <w:rPr>
          <w:rFonts w:ascii="Liberation Serif" w:hAnsi="Liberation Serif" w:cs="Liberation Serif"/>
        </w:rPr>
        <w:t>риложения:</w:t>
      </w:r>
    </w:p>
    <w:p w14:paraId="6C78A3BD" w14:textId="77777777" w:rsidR="0051506D" w:rsidRPr="0051506D" w:rsidRDefault="0051506D" w:rsidP="0051506D">
      <w:pPr>
        <w:pStyle w:val="Standard"/>
        <w:jc w:val="both"/>
        <w:rPr>
          <w:rFonts w:eastAsia="Times New Roman" w:cs="Liberation Serif"/>
          <w:kern w:val="0"/>
          <w:szCs w:val="20"/>
          <w:lang w:eastAsia="ru-RU" w:bidi="ar-SA"/>
        </w:rPr>
      </w:pPr>
      <w:r w:rsidRPr="0051506D">
        <w:rPr>
          <w:rFonts w:eastAsia="Times New Roman" w:cs="Liberation Serif"/>
          <w:kern w:val="0"/>
          <w:szCs w:val="20"/>
          <w:lang w:eastAsia="ru-RU" w:bidi="ar-SA"/>
        </w:rPr>
        <w:t>1. Календарный план строительства;</w:t>
      </w:r>
    </w:p>
    <w:p w14:paraId="2C2BC4ED" w14:textId="6B2E67B1" w:rsidR="00AB3E46" w:rsidRDefault="0051506D" w:rsidP="0051506D">
      <w:pPr>
        <w:pStyle w:val="Standard"/>
        <w:jc w:val="both"/>
        <w:rPr>
          <w:rFonts w:eastAsia="Times New Roman" w:cs="Liberation Serif"/>
          <w:kern w:val="0"/>
          <w:szCs w:val="20"/>
          <w:lang w:eastAsia="ru-RU" w:bidi="ar-SA"/>
        </w:rPr>
      </w:pPr>
      <w:r w:rsidRPr="0051506D">
        <w:rPr>
          <w:rFonts w:eastAsia="Times New Roman" w:cs="Liberation Serif"/>
          <w:kern w:val="0"/>
          <w:szCs w:val="20"/>
          <w:lang w:eastAsia="ru-RU" w:bidi="ar-SA"/>
        </w:rPr>
        <w:t>2. Оригинал разрешения на строительство (до начала предоставления государственной услуги в электронном виде).</w:t>
      </w:r>
    </w:p>
    <w:p w14:paraId="6E4CF001" w14:textId="77777777" w:rsidR="0051506D" w:rsidRDefault="0051506D" w:rsidP="0051506D">
      <w:pPr>
        <w:pStyle w:val="Standard"/>
        <w:jc w:val="both"/>
        <w:rPr>
          <w:rFonts w:cs="Liberation Serif"/>
        </w:rPr>
      </w:pPr>
      <w:bookmarkStart w:id="1" w:name="_GoBack"/>
      <w:bookmarkEnd w:id="1"/>
    </w:p>
    <w:p w14:paraId="262E7A30" w14:textId="77777777" w:rsidR="00AB3E46" w:rsidRDefault="00AB3E46" w:rsidP="00AB3E46">
      <w:pPr>
        <w:pStyle w:val="Standard"/>
        <w:jc w:val="both"/>
        <w:rPr>
          <w:rFonts w:cs="Liberation Serif"/>
        </w:rPr>
      </w:pPr>
      <w:r>
        <w:rPr>
          <w:rFonts w:cs="Liberation Serif"/>
        </w:rPr>
        <w:t>Застройщик:</w:t>
      </w:r>
    </w:p>
    <w:p w14:paraId="6A6A4502" w14:textId="0EB1B976" w:rsidR="00F41B26" w:rsidRPr="00A424A1" w:rsidRDefault="00F41B26" w:rsidP="00133AB1">
      <w:pPr>
        <w:pStyle w:val="Standard"/>
        <w:rPr>
          <w:rFonts w:cs="Liberation Serif"/>
        </w:rPr>
      </w:pPr>
      <w:r w:rsidRPr="00B37858">
        <w:rPr>
          <w:rFonts w:cs="Liberation Serif"/>
          <w:u w:val="single"/>
        </w:rPr>
        <w:t>Директор ООО «</w:t>
      </w:r>
      <w:r w:rsidR="00133AB1">
        <w:rPr>
          <w:rFonts w:cs="Liberation Serif"/>
          <w:u w:val="single"/>
        </w:rPr>
        <w:t>_____</w:t>
      </w:r>
      <w:r w:rsidRPr="00B37858">
        <w:rPr>
          <w:rFonts w:cs="Liberation Serif"/>
          <w:u w:val="single"/>
        </w:rPr>
        <w:t>»</w:t>
      </w:r>
      <w:r>
        <w:rPr>
          <w:rFonts w:cs="Liberation Serif"/>
        </w:rPr>
        <w:tab/>
      </w:r>
      <w:r>
        <w:rPr>
          <w:rFonts w:cs="Liberation Serif"/>
        </w:rPr>
        <w:tab/>
      </w:r>
      <w:r w:rsidRPr="00E626B4">
        <w:rPr>
          <w:rFonts w:cs="Liberation Serif"/>
          <w:color w:val="000000"/>
        </w:rPr>
        <w:t>____________________</w:t>
      </w:r>
      <w:r w:rsidRPr="00E626B4">
        <w:rPr>
          <w:rFonts w:cs="Liberation Serif"/>
          <w:color w:val="000000"/>
        </w:rPr>
        <w:tab/>
      </w:r>
      <w:r w:rsidRPr="00E626B4">
        <w:rPr>
          <w:rFonts w:cs="Liberation Serif"/>
          <w:color w:val="000000"/>
        </w:rPr>
        <w:tab/>
      </w:r>
      <w:r w:rsidRPr="00E626B4">
        <w:rPr>
          <w:rFonts w:cs="Liberation Serif"/>
          <w:color w:val="000000"/>
        </w:rPr>
        <w:tab/>
      </w:r>
      <w:r>
        <w:rPr>
          <w:rFonts w:cs="Liberation Serif"/>
          <w:iCs/>
          <w:color w:val="000000"/>
          <w:u w:val="single"/>
        </w:rPr>
        <w:t>Н</w:t>
      </w:r>
      <w:r w:rsidRPr="00E626B4">
        <w:rPr>
          <w:rFonts w:cs="Liberation Serif"/>
          <w:iCs/>
          <w:color w:val="000000"/>
          <w:u w:val="single"/>
        </w:rPr>
        <w:t>.</w:t>
      </w:r>
      <w:r>
        <w:rPr>
          <w:rFonts w:cs="Liberation Serif"/>
          <w:iCs/>
          <w:color w:val="000000"/>
          <w:u w:val="single"/>
        </w:rPr>
        <w:t>В</w:t>
      </w:r>
      <w:r w:rsidRPr="00E626B4">
        <w:rPr>
          <w:rFonts w:cs="Liberation Serif"/>
          <w:iCs/>
          <w:color w:val="000000"/>
          <w:u w:val="single"/>
        </w:rPr>
        <w:t xml:space="preserve">. </w:t>
      </w:r>
      <w:r w:rsidR="00133AB1">
        <w:rPr>
          <w:rFonts w:cs="Liberation Serif"/>
          <w:iCs/>
          <w:color w:val="000000"/>
          <w:u w:val="single"/>
        </w:rPr>
        <w:t>Иванов</w:t>
      </w:r>
    </w:p>
    <w:p w14:paraId="09E653AB" w14:textId="77777777" w:rsidR="00F41B26" w:rsidRPr="002C5C16" w:rsidRDefault="00F41B26" w:rsidP="00F41B26">
      <w:pPr>
        <w:pStyle w:val="ConsPlusNonformat"/>
        <w:suppressAutoHyphens/>
        <w:ind w:firstLine="720"/>
        <w:jc w:val="both"/>
        <w:rPr>
          <w:rFonts w:ascii="Liberation Serif" w:hAnsi="Liberation Serif" w:cs="Liberation Serif"/>
          <w:sz w:val="12"/>
          <w:szCs w:val="12"/>
        </w:rPr>
      </w:pPr>
      <w:r w:rsidRPr="002C5C16">
        <w:rPr>
          <w:rFonts w:ascii="Liberation Serif" w:hAnsi="Liberation Serif" w:cs="Liberation Serif"/>
          <w:sz w:val="12"/>
          <w:szCs w:val="12"/>
        </w:rPr>
        <w:t>(должность)</w:t>
      </w:r>
      <w:r>
        <w:rPr>
          <w:rFonts w:ascii="Liberation Serif" w:hAnsi="Liberation Serif" w:cs="Liberation Serif"/>
          <w:sz w:val="12"/>
          <w:szCs w:val="12"/>
        </w:rPr>
        <w:tab/>
      </w:r>
      <w:r>
        <w:rPr>
          <w:rFonts w:ascii="Liberation Serif" w:hAnsi="Liberation Serif" w:cs="Liberation Serif"/>
          <w:sz w:val="12"/>
          <w:szCs w:val="12"/>
        </w:rPr>
        <w:tab/>
      </w:r>
      <w:r>
        <w:rPr>
          <w:rFonts w:ascii="Liberation Serif" w:hAnsi="Liberation Serif" w:cs="Liberation Serif"/>
          <w:sz w:val="12"/>
          <w:szCs w:val="12"/>
        </w:rPr>
        <w:tab/>
      </w:r>
      <w:r>
        <w:rPr>
          <w:rFonts w:ascii="Liberation Serif" w:hAnsi="Liberation Serif" w:cs="Liberation Serif"/>
          <w:sz w:val="12"/>
          <w:szCs w:val="12"/>
        </w:rPr>
        <w:tab/>
      </w:r>
      <w:r>
        <w:rPr>
          <w:rFonts w:ascii="Liberation Serif" w:hAnsi="Liberation Serif" w:cs="Liberation Serif"/>
          <w:sz w:val="12"/>
          <w:szCs w:val="12"/>
        </w:rPr>
        <w:tab/>
      </w:r>
      <w:r w:rsidRPr="002C5C16">
        <w:rPr>
          <w:rFonts w:ascii="Liberation Serif" w:hAnsi="Liberation Serif" w:cs="Liberation Serif"/>
          <w:sz w:val="12"/>
          <w:szCs w:val="12"/>
        </w:rPr>
        <w:t>(подпись)</w:t>
      </w:r>
      <w:r>
        <w:rPr>
          <w:rFonts w:ascii="Liberation Serif" w:hAnsi="Liberation Serif" w:cs="Liberation Serif"/>
          <w:sz w:val="12"/>
          <w:szCs w:val="12"/>
        </w:rPr>
        <w:tab/>
      </w:r>
      <w:r>
        <w:rPr>
          <w:rFonts w:ascii="Liberation Serif" w:hAnsi="Liberation Serif" w:cs="Liberation Serif"/>
          <w:sz w:val="12"/>
          <w:szCs w:val="12"/>
        </w:rPr>
        <w:tab/>
      </w:r>
      <w:r>
        <w:rPr>
          <w:rFonts w:ascii="Liberation Serif" w:hAnsi="Liberation Serif" w:cs="Liberation Serif"/>
          <w:sz w:val="12"/>
          <w:szCs w:val="12"/>
        </w:rPr>
        <w:tab/>
      </w:r>
      <w:r>
        <w:rPr>
          <w:rFonts w:ascii="Liberation Serif" w:hAnsi="Liberation Serif" w:cs="Liberation Serif"/>
          <w:sz w:val="12"/>
          <w:szCs w:val="12"/>
        </w:rPr>
        <w:tab/>
      </w:r>
      <w:r>
        <w:rPr>
          <w:rFonts w:ascii="Liberation Serif" w:hAnsi="Liberation Serif" w:cs="Liberation Serif"/>
          <w:sz w:val="12"/>
          <w:szCs w:val="12"/>
        </w:rPr>
        <w:tab/>
      </w:r>
      <w:r w:rsidRPr="002C5C16">
        <w:rPr>
          <w:rFonts w:ascii="Liberation Serif" w:hAnsi="Liberation Serif" w:cs="Liberation Serif"/>
          <w:sz w:val="12"/>
          <w:szCs w:val="12"/>
        </w:rPr>
        <w:t>(</w:t>
      </w:r>
      <w:r w:rsidR="00AB3E46">
        <w:rPr>
          <w:rFonts w:ascii="Liberation Serif" w:hAnsi="Liberation Serif" w:cs="Liberation Serif"/>
          <w:sz w:val="12"/>
          <w:szCs w:val="12"/>
        </w:rPr>
        <w:t>расшифровка подписи</w:t>
      </w:r>
      <w:r w:rsidRPr="002C5C16">
        <w:rPr>
          <w:rFonts w:ascii="Liberation Serif" w:hAnsi="Liberation Serif" w:cs="Liberation Serif"/>
          <w:sz w:val="12"/>
          <w:szCs w:val="12"/>
        </w:rPr>
        <w:t>)</w:t>
      </w:r>
    </w:p>
    <w:p w14:paraId="5B06FCAE" w14:textId="77777777" w:rsidR="00167C6A" w:rsidRDefault="00167C6A" w:rsidP="00F41B26">
      <w:pPr>
        <w:pStyle w:val="ConsPlusNonformat"/>
        <w:suppressAutoHyphens/>
        <w:jc w:val="both"/>
        <w:rPr>
          <w:rFonts w:ascii="Liberation Serif" w:hAnsi="Liberation Serif" w:cs="Liberation Serif"/>
          <w:sz w:val="24"/>
          <w:szCs w:val="24"/>
        </w:rPr>
      </w:pPr>
    </w:p>
    <w:p w14:paraId="6D0F6F66" w14:textId="77777777" w:rsidR="00AF6EEA" w:rsidRDefault="00167C6A" w:rsidP="00F41B26">
      <w:pPr>
        <w:pStyle w:val="ConsPlusNonformat"/>
        <w:suppressAutoHyphens/>
        <w:jc w:val="both"/>
        <w:rPr>
          <w:rFonts w:ascii="Liberation Serif" w:hAnsi="Liberation Serif" w:cs="Liberation Serif"/>
          <w:sz w:val="24"/>
          <w:szCs w:val="24"/>
        </w:rPr>
      </w:pPr>
      <w:r w:rsidRPr="00A424A1">
        <w:rPr>
          <w:rFonts w:ascii="Liberation Serif" w:hAnsi="Liberation Serif" w:cs="Liberation Serif"/>
          <w:sz w:val="24"/>
          <w:szCs w:val="24"/>
        </w:rPr>
        <w:t>М.П.</w:t>
      </w:r>
    </w:p>
    <w:p w14:paraId="7A0E7224" w14:textId="77777777" w:rsidR="00AF6EEA" w:rsidRDefault="00AF6EEA" w:rsidP="00F41B26">
      <w:pPr>
        <w:pStyle w:val="ConsPlusNonformat"/>
        <w:suppressAutoHyphens/>
        <w:jc w:val="both"/>
        <w:rPr>
          <w:rFonts w:ascii="Liberation Serif" w:hAnsi="Liberation Serif" w:cs="Liberation Serif"/>
          <w:sz w:val="24"/>
          <w:szCs w:val="24"/>
        </w:rPr>
      </w:pPr>
    </w:p>
    <w:p w14:paraId="5DDE7E73" w14:textId="0431802A" w:rsidR="00F41B26" w:rsidRDefault="00F41B26" w:rsidP="00F41B26">
      <w:pPr>
        <w:pStyle w:val="ConsPlusNonformat"/>
        <w:suppressAutoHyphens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«</w:t>
      </w:r>
      <w:r w:rsidRPr="00A424A1">
        <w:rPr>
          <w:rFonts w:ascii="Liberation Serif" w:hAnsi="Liberation Serif" w:cs="Liberation Serif"/>
          <w:sz w:val="24"/>
          <w:szCs w:val="24"/>
        </w:rPr>
        <w:t>___</w:t>
      </w:r>
      <w:r>
        <w:rPr>
          <w:rFonts w:ascii="Liberation Serif" w:hAnsi="Liberation Serif" w:cs="Liberation Serif"/>
          <w:sz w:val="24"/>
          <w:szCs w:val="24"/>
        </w:rPr>
        <w:t xml:space="preserve">__» </w:t>
      </w:r>
      <w:r w:rsidRPr="00A424A1">
        <w:rPr>
          <w:rFonts w:ascii="Liberation Serif" w:hAnsi="Liberation Serif" w:cs="Liberation Serif"/>
          <w:sz w:val="24"/>
          <w:szCs w:val="24"/>
        </w:rPr>
        <w:t>_____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A424A1">
        <w:rPr>
          <w:rFonts w:ascii="Liberation Serif" w:hAnsi="Liberation Serif" w:cs="Liberation Serif"/>
          <w:sz w:val="24"/>
          <w:szCs w:val="24"/>
        </w:rPr>
        <w:t>20__</w:t>
      </w:r>
      <w:r>
        <w:rPr>
          <w:rFonts w:ascii="Liberation Serif" w:hAnsi="Liberation Serif" w:cs="Liberation Serif"/>
          <w:sz w:val="24"/>
          <w:szCs w:val="24"/>
        </w:rPr>
        <w:t>_</w:t>
      </w:r>
      <w:r w:rsidRPr="00A424A1">
        <w:rPr>
          <w:rFonts w:ascii="Liberation Serif" w:hAnsi="Liberation Serif" w:cs="Liberation Serif"/>
          <w:sz w:val="24"/>
          <w:szCs w:val="24"/>
        </w:rPr>
        <w:t xml:space="preserve"> г.</w:t>
      </w:r>
    </w:p>
    <w:sectPr w:rsidR="00F41B26" w:rsidSect="006D6FB1">
      <w:pgSz w:w="11906" w:h="16838" w:code="9"/>
      <w:pgMar w:top="567" w:right="567" w:bottom="567" w:left="1134" w:header="39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BF136E" w14:textId="77777777" w:rsidR="008F6AFB" w:rsidRDefault="008F6AFB">
      <w:r>
        <w:separator/>
      </w:r>
    </w:p>
  </w:endnote>
  <w:endnote w:type="continuationSeparator" w:id="0">
    <w:p w14:paraId="3F67D9B6" w14:textId="77777777" w:rsidR="008F6AFB" w:rsidRDefault="008F6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;宋体">
    <w:altName w:val="MS PMincho"/>
    <w:panose1 w:val="00000000000000000000"/>
    <w:charset w:val="80"/>
    <w:family w:val="roman"/>
    <w:notTrueType/>
    <w:pitch w:val="default"/>
  </w:font>
  <w:font w:name="Liberation Sans;Arial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884C95" w14:textId="77777777" w:rsidR="008F6AFB" w:rsidRDefault="008F6AFB">
      <w:r>
        <w:rPr>
          <w:color w:val="000000"/>
        </w:rPr>
        <w:separator/>
      </w:r>
    </w:p>
  </w:footnote>
  <w:footnote w:type="continuationSeparator" w:id="0">
    <w:p w14:paraId="09A631B2" w14:textId="77777777" w:rsidR="008F6AFB" w:rsidRDefault="008F6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07A2F"/>
    <w:multiLevelType w:val="hybridMultilevel"/>
    <w:tmpl w:val="58925054"/>
    <w:lvl w:ilvl="0" w:tplc="91D890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D4E96"/>
    <w:multiLevelType w:val="hybridMultilevel"/>
    <w:tmpl w:val="29A29BA0"/>
    <w:lvl w:ilvl="0" w:tplc="F62EC4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5F7564"/>
    <w:multiLevelType w:val="hybridMultilevel"/>
    <w:tmpl w:val="8CEE291C"/>
    <w:lvl w:ilvl="0" w:tplc="FC8E7186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7B2342"/>
    <w:multiLevelType w:val="hybridMultilevel"/>
    <w:tmpl w:val="888E3E6C"/>
    <w:lvl w:ilvl="0" w:tplc="771E45AA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szCs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7A61CDF"/>
    <w:multiLevelType w:val="hybridMultilevel"/>
    <w:tmpl w:val="7DE890F4"/>
    <w:lvl w:ilvl="0" w:tplc="F62EC4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430"/>
    <w:rsid w:val="00001C6A"/>
    <w:rsid w:val="000058A6"/>
    <w:rsid w:val="00006268"/>
    <w:rsid w:val="00010279"/>
    <w:rsid w:val="000136C4"/>
    <w:rsid w:val="00013BDD"/>
    <w:rsid w:val="000150BD"/>
    <w:rsid w:val="00022B55"/>
    <w:rsid w:val="00030952"/>
    <w:rsid w:val="00032083"/>
    <w:rsid w:val="00032AF4"/>
    <w:rsid w:val="00044752"/>
    <w:rsid w:val="00054C54"/>
    <w:rsid w:val="00057B21"/>
    <w:rsid w:val="00076B5F"/>
    <w:rsid w:val="00076EEA"/>
    <w:rsid w:val="000808F8"/>
    <w:rsid w:val="0008135B"/>
    <w:rsid w:val="00083EA8"/>
    <w:rsid w:val="00085ECD"/>
    <w:rsid w:val="00085FC6"/>
    <w:rsid w:val="00094972"/>
    <w:rsid w:val="000A0BCB"/>
    <w:rsid w:val="000A404E"/>
    <w:rsid w:val="000B690F"/>
    <w:rsid w:val="000B783C"/>
    <w:rsid w:val="000C6910"/>
    <w:rsid w:val="000D1F8A"/>
    <w:rsid w:val="000D53C1"/>
    <w:rsid w:val="000E0A9E"/>
    <w:rsid w:val="000E225A"/>
    <w:rsid w:val="000F578B"/>
    <w:rsid w:val="00102C3F"/>
    <w:rsid w:val="00103B8F"/>
    <w:rsid w:val="00107078"/>
    <w:rsid w:val="001113B6"/>
    <w:rsid w:val="00113966"/>
    <w:rsid w:val="001276EE"/>
    <w:rsid w:val="00130A16"/>
    <w:rsid w:val="00133AB1"/>
    <w:rsid w:val="001359D6"/>
    <w:rsid w:val="00135F55"/>
    <w:rsid w:val="00137C8B"/>
    <w:rsid w:val="0016007E"/>
    <w:rsid w:val="00164EFF"/>
    <w:rsid w:val="0016716D"/>
    <w:rsid w:val="00167C6A"/>
    <w:rsid w:val="00171022"/>
    <w:rsid w:val="0019123F"/>
    <w:rsid w:val="001A030C"/>
    <w:rsid w:val="001A320C"/>
    <w:rsid w:val="001B17A8"/>
    <w:rsid w:val="001B4E4C"/>
    <w:rsid w:val="001B561C"/>
    <w:rsid w:val="001D4D85"/>
    <w:rsid w:val="001D6195"/>
    <w:rsid w:val="001E0809"/>
    <w:rsid w:val="001E27D1"/>
    <w:rsid w:val="001E50D1"/>
    <w:rsid w:val="001E5D27"/>
    <w:rsid w:val="001F35B0"/>
    <w:rsid w:val="001F665F"/>
    <w:rsid w:val="002001F8"/>
    <w:rsid w:val="00203869"/>
    <w:rsid w:val="00203D8F"/>
    <w:rsid w:val="00204E26"/>
    <w:rsid w:val="0021444A"/>
    <w:rsid w:val="00223B63"/>
    <w:rsid w:val="0023412B"/>
    <w:rsid w:val="002341B3"/>
    <w:rsid w:val="002345E9"/>
    <w:rsid w:val="00235BE2"/>
    <w:rsid w:val="00236AE5"/>
    <w:rsid w:val="002466D4"/>
    <w:rsid w:val="00250B8D"/>
    <w:rsid w:val="00251EE9"/>
    <w:rsid w:val="002610C2"/>
    <w:rsid w:val="0026731F"/>
    <w:rsid w:val="00277326"/>
    <w:rsid w:val="00281DB7"/>
    <w:rsid w:val="00287A52"/>
    <w:rsid w:val="002A0B89"/>
    <w:rsid w:val="002B0ABB"/>
    <w:rsid w:val="002B3F7E"/>
    <w:rsid w:val="002D252B"/>
    <w:rsid w:val="002D74C7"/>
    <w:rsid w:val="002F1486"/>
    <w:rsid w:val="002F2201"/>
    <w:rsid w:val="003024FD"/>
    <w:rsid w:val="00306B8A"/>
    <w:rsid w:val="00313F0D"/>
    <w:rsid w:val="00326C36"/>
    <w:rsid w:val="00330534"/>
    <w:rsid w:val="003311DE"/>
    <w:rsid w:val="00332668"/>
    <w:rsid w:val="00333BFC"/>
    <w:rsid w:val="003462BC"/>
    <w:rsid w:val="0035090F"/>
    <w:rsid w:val="00363412"/>
    <w:rsid w:val="00373839"/>
    <w:rsid w:val="0037754B"/>
    <w:rsid w:val="00380828"/>
    <w:rsid w:val="003836D9"/>
    <w:rsid w:val="00387430"/>
    <w:rsid w:val="00391367"/>
    <w:rsid w:val="003939B0"/>
    <w:rsid w:val="00396319"/>
    <w:rsid w:val="003A2A14"/>
    <w:rsid w:val="003A6DDD"/>
    <w:rsid w:val="003B02DE"/>
    <w:rsid w:val="003C0349"/>
    <w:rsid w:val="003C10B1"/>
    <w:rsid w:val="003C11E8"/>
    <w:rsid w:val="003C6E82"/>
    <w:rsid w:val="003C7284"/>
    <w:rsid w:val="003D02AB"/>
    <w:rsid w:val="003D34CA"/>
    <w:rsid w:val="003D7AEF"/>
    <w:rsid w:val="003E0489"/>
    <w:rsid w:val="003E2F26"/>
    <w:rsid w:val="003F1157"/>
    <w:rsid w:val="003F5DB3"/>
    <w:rsid w:val="003F7131"/>
    <w:rsid w:val="004028CB"/>
    <w:rsid w:val="00403B91"/>
    <w:rsid w:val="004062FC"/>
    <w:rsid w:val="0041071F"/>
    <w:rsid w:val="00411D80"/>
    <w:rsid w:val="004305DB"/>
    <w:rsid w:val="00432125"/>
    <w:rsid w:val="00435C83"/>
    <w:rsid w:val="004517AE"/>
    <w:rsid w:val="0045575D"/>
    <w:rsid w:val="00456B50"/>
    <w:rsid w:val="00457CC5"/>
    <w:rsid w:val="00457F35"/>
    <w:rsid w:val="004608A8"/>
    <w:rsid w:val="004752C6"/>
    <w:rsid w:val="00475563"/>
    <w:rsid w:val="00476DBC"/>
    <w:rsid w:val="004770BE"/>
    <w:rsid w:val="00477FA0"/>
    <w:rsid w:val="00480AC2"/>
    <w:rsid w:val="00482171"/>
    <w:rsid w:val="0049089D"/>
    <w:rsid w:val="0049529B"/>
    <w:rsid w:val="004A54B7"/>
    <w:rsid w:val="004A7714"/>
    <w:rsid w:val="004B0F18"/>
    <w:rsid w:val="004B362B"/>
    <w:rsid w:val="004B7DE8"/>
    <w:rsid w:val="004C02BC"/>
    <w:rsid w:val="004D707F"/>
    <w:rsid w:val="004E4C6B"/>
    <w:rsid w:val="004F5CD1"/>
    <w:rsid w:val="004F702C"/>
    <w:rsid w:val="00500C9B"/>
    <w:rsid w:val="00510B10"/>
    <w:rsid w:val="00514311"/>
    <w:rsid w:val="0051506D"/>
    <w:rsid w:val="0052231A"/>
    <w:rsid w:val="00526507"/>
    <w:rsid w:val="0053091F"/>
    <w:rsid w:val="005336EB"/>
    <w:rsid w:val="00541282"/>
    <w:rsid w:val="00541660"/>
    <w:rsid w:val="0054644C"/>
    <w:rsid w:val="00546F81"/>
    <w:rsid w:val="00551A6E"/>
    <w:rsid w:val="00554D08"/>
    <w:rsid w:val="005612AC"/>
    <w:rsid w:val="00564078"/>
    <w:rsid w:val="005649AD"/>
    <w:rsid w:val="0057576B"/>
    <w:rsid w:val="00577677"/>
    <w:rsid w:val="00581071"/>
    <w:rsid w:val="005849EF"/>
    <w:rsid w:val="00586984"/>
    <w:rsid w:val="005A0E71"/>
    <w:rsid w:val="005A4E03"/>
    <w:rsid w:val="005A4F28"/>
    <w:rsid w:val="005A5EF0"/>
    <w:rsid w:val="005A7CB7"/>
    <w:rsid w:val="005B2FDC"/>
    <w:rsid w:val="005C493C"/>
    <w:rsid w:val="005E3C86"/>
    <w:rsid w:val="005F3761"/>
    <w:rsid w:val="00615D1F"/>
    <w:rsid w:val="00616441"/>
    <w:rsid w:val="006215D2"/>
    <w:rsid w:val="00630680"/>
    <w:rsid w:val="00650C0D"/>
    <w:rsid w:val="00650E59"/>
    <w:rsid w:val="00656F62"/>
    <w:rsid w:val="00663AE4"/>
    <w:rsid w:val="00664335"/>
    <w:rsid w:val="00671951"/>
    <w:rsid w:val="00675E0B"/>
    <w:rsid w:val="006812D6"/>
    <w:rsid w:val="0069291E"/>
    <w:rsid w:val="0069672D"/>
    <w:rsid w:val="006969F8"/>
    <w:rsid w:val="006A004A"/>
    <w:rsid w:val="006A416F"/>
    <w:rsid w:val="006A6DA6"/>
    <w:rsid w:val="006B1396"/>
    <w:rsid w:val="006B1FE2"/>
    <w:rsid w:val="006B54B0"/>
    <w:rsid w:val="006C50AB"/>
    <w:rsid w:val="006C74D4"/>
    <w:rsid w:val="006D4724"/>
    <w:rsid w:val="006D6FB1"/>
    <w:rsid w:val="006D76DF"/>
    <w:rsid w:val="006E4C5A"/>
    <w:rsid w:val="006F107A"/>
    <w:rsid w:val="006F24F8"/>
    <w:rsid w:val="007036E0"/>
    <w:rsid w:val="00704CE5"/>
    <w:rsid w:val="00706252"/>
    <w:rsid w:val="00706432"/>
    <w:rsid w:val="0070701D"/>
    <w:rsid w:val="00713701"/>
    <w:rsid w:val="00722FC1"/>
    <w:rsid w:val="00734739"/>
    <w:rsid w:val="00742756"/>
    <w:rsid w:val="0074642E"/>
    <w:rsid w:val="007465FD"/>
    <w:rsid w:val="00747548"/>
    <w:rsid w:val="007517FE"/>
    <w:rsid w:val="0075694E"/>
    <w:rsid w:val="00756962"/>
    <w:rsid w:val="00765B25"/>
    <w:rsid w:val="007735C0"/>
    <w:rsid w:val="00774260"/>
    <w:rsid w:val="00775CD2"/>
    <w:rsid w:val="00777F5A"/>
    <w:rsid w:val="0079020D"/>
    <w:rsid w:val="00791E1E"/>
    <w:rsid w:val="0079571B"/>
    <w:rsid w:val="00796C52"/>
    <w:rsid w:val="007A5920"/>
    <w:rsid w:val="007A6EB3"/>
    <w:rsid w:val="007B1C7D"/>
    <w:rsid w:val="007B2DCF"/>
    <w:rsid w:val="007C02EF"/>
    <w:rsid w:val="007D49C2"/>
    <w:rsid w:val="007D6B68"/>
    <w:rsid w:val="007F48EF"/>
    <w:rsid w:val="0082019A"/>
    <w:rsid w:val="00822BA3"/>
    <w:rsid w:val="00822BC1"/>
    <w:rsid w:val="00822CDC"/>
    <w:rsid w:val="008429FF"/>
    <w:rsid w:val="0084787F"/>
    <w:rsid w:val="00850146"/>
    <w:rsid w:val="008523FB"/>
    <w:rsid w:val="00852B4C"/>
    <w:rsid w:val="00865E6B"/>
    <w:rsid w:val="0086770C"/>
    <w:rsid w:val="008809D5"/>
    <w:rsid w:val="00882435"/>
    <w:rsid w:val="00891D64"/>
    <w:rsid w:val="008A692C"/>
    <w:rsid w:val="008B14BB"/>
    <w:rsid w:val="008B2BC7"/>
    <w:rsid w:val="008C2886"/>
    <w:rsid w:val="008C35D5"/>
    <w:rsid w:val="008C7D1A"/>
    <w:rsid w:val="008D4358"/>
    <w:rsid w:val="008D476C"/>
    <w:rsid w:val="008E5868"/>
    <w:rsid w:val="008F499D"/>
    <w:rsid w:val="008F5066"/>
    <w:rsid w:val="008F6AFB"/>
    <w:rsid w:val="00913116"/>
    <w:rsid w:val="00917943"/>
    <w:rsid w:val="00920622"/>
    <w:rsid w:val="00926D4A"/>
    <w:rsid w:val="00933AE4"/>
    <w:rsid w:val="00942E00"/>
    <w:rsid w:val="009467A6"/>
    <w:rsid w:val="00950039"/>
    <w:rsid w:val="00953043"/>
    <w:rsid w:val="009578AD"/>
    <w:rsid w:val="00967AB5"/>
    <w:rsid w:val="00987A76"/>
    <w:rsid w:val="009939BD"/>
    <w:rsid w:val="009A31C2"/>
    <w:rsid w:val="009A7160"/>
    <w:rsid w:val="009B5B08"/>
    <w:rsid w:val="009B61D2"/>
    <w:rsid w:val="009C000C"/>
    <w:rsid w:val="009D0BAF"/>
    <w:rsid w:val="009D4F17"/>
    <w:rsid w:val="009D6F1B"/>
    <w:rsid w:val="009F2C87"/>
    <w:rsid w:val="009F4400"/>
    <w:rsid w:val="009F7488"/>
    <w:rsid w:val="00A00576"/>
    <w:rsid w:val="00A05785"/>
    <w:rsid w:val="00A05BA4"/>
    <w:rsid w:val="00A12E29"/>
    <w:rsid w:val="00A14F93"/>
    <w:rsid w:val="00A21E66"/>
    <w:rsid w:val="00A354F6"/>
    <w:rsid w:val="00A3713C"/>
    <w:rsid w:val="00A425D1"/>
    <w:rsid w:val="00A4456C"/>
    <w:rsid w:val="00A44814"/>
    <w:rsid w:val="00A47978"/>
    <w:rsid w:val="00A50D2D"/>
    <w:rsid w:val="00A56B3C"/>
    <w:rsid w:val="00A56B77"/>
    <w:rsid w:val="00A62AEA"/>
    <w:rsid w:val="00A7028F"/>
    <w:rsid w:val="00A8762C"/>
    <w:rsid w:val="00A935B3"/>
    <w:rsid w:val="00AA1583"/>
    <w:rsid w:val="00AA520C"/>
    <w:rsid w:val="00AA705C"/>
    <w:rsid w:val="00AB1D5D"/>
    <w:rsid w:val="00AB3E46"/>
    <w:rsid w:val="00AB69F5"/>
    <w:rsid w:val="00AB7B21"/>
    <w:rsid w:val="00AC5951"/>
    <w:rsid w:val="00AD168C"/>
    <w:rsid w:val="00AD5B8F"/>
    <w:rsid w:val="00AE18A1"/>
    <w:rsid w:val="00AE333E"/>
    <w:rsid w:val="00AF1D5F"/>
    <w:rsid w:val="00AF35A4"/>
    <w:rsid w:val="00AF36C2"/>
    <w:rsid w:val="00AF6EEA"/>
    <w:rsid w:val="00B0302B"/>
    <w:rsid w:val="00B0354A"/>
    <w:rsid w:val="00B11E15"/>
    <w:rsid w:val="00B12023"/>
    <w:rsid w:val="00B15D24"/>
    <w:rsid w:val="00B16AB1"/>
    <w:rsid w:val="00B22527"/>
    <w:rsid w:val="00B22680"/>
    <w:rsid w:val="00B243D1"/>
    <w:rsid w:val="00B327D3"/>
    <w:rsid w:val="00B40B0A"/>
    <w:rsid w:val="00B55227"/>
    <w:rsid w:val="00B56E8A"/>
    <w:rsid w:val="00B638C5"/>
    <w:rsid w:val="00B6652D"/>
    <w:rsid w:val="00B672A8"/>
    <w:rsid w:val="00B75040"/>
    <w:rsid w:val="00B76A45"/>
    <w:rsid w:val="00B80281"/>
    <w:rsid w:val="00B84BC5"/>
    <w:rsid w:val="00B854F5"/>
    <w:rsid w:val="00BA2507"/>
    <w:rsid w:val="00BC07D1"/>
    <w:rsid w:val="00BC3FF2"/>
    <w:rsid w:val="00BC6E6A"/>
    <w:rsid w:val="00BD2BBC"/>
    <w:rsid w:val="00BD71AD"/>
    <w:rsid w:val="00BE6101"/>
    <w:rsid w:val="00BE7362"/>
    <w:rsid w:val="00BF6ACC"/>
    <w:rsid w:val="00C00339"/>
    <w:rsid w:val="00C02440"/>
    <w:rsid w:val="00C06660"/>
    <w:rsid w:val="00C079CA"/>
    <w:rsid w:val="00C10925"/>
    <w:rsid w:val="00C14110"/>
    <w:rsid w:val="00C1658A"/>
    <w:rsid w:val="00C244CE"/>
    <w:rsid w:val="00C4681E"/>
    <w:rsid w:val="00C523D8"/>
    <w:rsid w:val="00C619BF"/>
    <w:rsid w:val="00C623C1"/>
    <w:rsid w:val="00C64AF3"/>
    <w:rsid w:val="00C701CC"/>
    <w:rsid w:val="00C70D24"/>
    <w:rsid w:val="00C751A1"/>
    <w:rsid w:val="00C82185"/>
    <w:rsid w:val="00C867AE"/>
    <w:rsid w:val="00C91BC7"/>
    <w:rsid w:val="00CA65EC"/>
    <w:rsid w:val="00CA6CBA"/>
    <w:rsid w:val="00CB1CFD"/>
    <w:rsid w:val="00CB4CFF"/>
    <w:rsid w:val="00CB6883"/>
    <w:rsid w:val="00CC0B19"/>
    <w:rsid w:val="00CC28F1"/>
    <w:rsid w:val="00CD5CCB"/>
    <w:rsid w:val="00CE040B"/>
    <w:rsid w:val="00CE68BC"/>
    <w:rsid w:val="00CF29DB"/>
    <w:rsid w:val="00CF554E"/>
    <w:rsid w:val="00CF5FA6"/>
    <w:rsid w:val="00CF6893"/>
    <w:rsid w:val="00D10263"/>
    <w:rsid w:val="00D104A3"/>
    <w:rsid w:val="00D108E6"/>
    <w:rsid w:val="00D11C8B"/>
    <w:rsid w:val="00D21D1A"/>
    <w:rsid w:val="00D244C1"/>
    <w:rsid w:val="00D251A3"/>
    <w:rsid w:val="00D25C0A"/>
    <w:rsid w:val="00D26596"/>
    <w:rsid w:val="00D273C3"/>
    <w:rsid w:val="00D32F35"/>
    <w:rsid w:val="00D3380C"/>
    <w:rsid w:val="00D44E44"/>
    <w:rsid w:val="00D47E83"/>
    <w:rsid w:val="00D560CF"/>
    <w:rsid w:val="00D60116"/>
    <w:rsid w:val="00D63E75"/>
    <w:rsid w:val="00D7298A"/>
    <w:rsid w:val="00D72E21"/>
    <w:rsid w:val="00D81D4D"/>
    <w:rsid w:val="00D842CF"/>
    <w:rsid w:val="00D95AE2"/>
    <w:rsid w:val="00DA06F0"/>
    <w:rsid w:val="00DB079F"/>
    <w:rsid w:val="00DB5B7E"/>
    <w:rsid w:val="00DC6F8A"/>
    <w:rsid w:val="00DD188B"/>
    <w:rsid w:val="00DD6EB0"/>
    <w:rsid w:val="00DD7308"/>
    <w:rsid w:val="00DE08B2"/>
    <w:rsid w:val="00DE19B5"/>
    <w:rsid w:val="00DE1EA1"/>
    <w:rsid w:val="00DE2257"/>
    <w:rsid w:val="00DE35F1"/>
    <w:rsid w:val="00DF7FBD"/>
    <w:rsid w:val="00E00F3A"/>
    <w:rsid w:val="00E041EC"/>
    <w:rsid w:val="00E151A1"/>
    <w:rsid w:val="00E154EF"/>
    <w:rsid w:val="00E2048A"/>
    <w:rsid w:val="00E30778"/>
    <w:rsid w:val="00E5571B"/>
    <w:rsid w:val="00E60B50"/>
    <w:rsid w:val="00E60BF4"/>
    <w:rsid w:val="00E66987"/>
    <w:rsid w:val="00E82D50"/>
    <w:rsid w:val="00E86D56"/>
    <w:rsid w:val="00E86DAB"/>
    <w:rsid w:val="00E947E8"/>
    <w:rsid w:val="00EA0AE4"/>
    <w:rsid w:val="00EA4098"/>
    <w:rsid w:val="00EA6BA2"/>
    <w:rsid w:val="00EB0EC9"/>
    <w:rsid w:val="00EB5B5A"/>
    <w:rsid w:val="00EB6C5A"/>
    <w:rsid w:val="00EC1653"/>
    <w:rsid w:val="00EC23DE"/>
    <w:rsid w:val="00EC25EB"/>
    <w:rsid w:val="00ED50F0"/>
    <w:rsid w:val="00ED51FB"/>
    <w:rsid w:val="00EE19A6"/>
    <w:rsid w:val="00EF0AA7"/>
    <w:rsid w:val="00EF4525"/>
    <w:rsid w:val="00F02FEF"/>
    <w:rsid w:val="00F03033"/>
    <w:rsid w:val="00F10F54"/>
    <w:rsid w:val="00F13206"/>
    <w:rsid w:val="00F132E4"/>
    <w:rsid w:val="00F21A5C"/>
    <w:rsid w:val="00F22AC5"/>
    <w:rsid w:val="00F41B26"/>
    <w:rsid w:val="00F65F1A"/>
    <w:rsid w:val="00F677D3"/>
    <w:rsid w:val="00F74979"/>
    <w:rsid w:val="00F75156"/>
    <w:rsid w:val="00F80859"/>
    <w:rsid w:val="00F84088"/>
    <w:rsid w:val="00F84AF1"/>
    <w:rsid w:val="00FA2CD1"/>
    <w:rsid w:val="00FB2181"/>
    <w:rsid w:val="00FC1439"/>
    <w:rsid w:val="00FC50FD"/>
    <w:rsid w:val="00FD0144"/>
    <w:rsid w:val="00FD40D8"/>
    <w:rsid w:val="00FD4161"/>
    <w:rsid w:val="00FF10C8"/>
    <w:rsid w:val="00FF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686C"/>
  <w15:docId w15:val="{F62AD7EE-391F-44C3-BFD6-76E198FB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styleId="a5">
    <w:name w:val="footer"/>
    <w:basedOn w:val="Standard"/>
  </w:style>
  <w:style w:type="paragraph" w:styleId="a6">
    <w:name w:val="Body Text"/>
    <w:basedOn w:val="Standard"/>
    <w:pPr>
      <w:snapToGrid w:val="0"/>
      <w:spacing w:after="120"/>
    </w:pPr>
    <w:rPr>
      <w:sz w:val="20"/>
      <w:szCs w:val="20"/>
    </w:rPr>
  </w:style>
  <w:style w:type="character" w:customStyle="1" w:styleId="a7">
    <w:name w:val="Основной текст_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10"/>
      <w:u w:val="none"/>
    </w:rPr>
  </w:style>
  <w:style w:type="paragraph" w:styleId="a8">
    <w:name w:val="header"/>
    <w:basedOn w:val="a"/>
    <w:link w:val="a9"/>
    <w:uiPriority w:val="99"/>
    <w:unhideWhenUsed/>
    <w:rsid w:val="00085EC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085ECD"/>
    <w:rPr>
      <w:rFonts w:cs="Mangal"/>
      <w:szCs w:val="21"/>
    </w:rPr>
  </w:style>
  <w:style w:type="character" w:styleId="aa">
    <w:name w:val="Hyperlink"/>
    <w:rsid w:val="00F75156"/>
    <w:rPr>
      <w:color w:val="000080"/>
      <w:u w:val="single"/>
    </w:rPr>
  </w:style>
  <w:style w:type="paragraph" w:styleId="ab">
    <w:name w:val="Balloon Text"/>
    <w:basedOn w:val="a"/>
    <w:link w:val="ac"/>
    <w:unhideWhenUsed/>
    <w:qFormat/>
    <w:rsid w:val="005A0E71"/>
    <w:rPr>
      <w:rFonts w:ascii="Segoe UI" w:hAnsi="Segoe UI" w:cs="Mangal"/>
      <w:sz w:val="18"/>
      <w:szCs w:val="16"/>
    </w:rPr>
  </w:style>
  <w:style w:type="character" w:customStyle="1" w:styleId="ac">
    <w:name w:val="Текст выноски Знак"/>
    <w:basedOn w:val="a0"/>
    <w:link w:val="ab"/>
    <w:qFormat/>
    <w:rsid w:val="005A0E71"/>
    <w:rPr>
      <w:rFonts w:ascii="Segoe UI" w:hAnsi="Segoe UI" w:cs="Mangal"/>
      <w:sz w:val="18"/>
      <w:szCs w:val="16"/>
    </w:rPr>
  </w:style>
  <w:style w:type="table" w:styleId="ad">
    <w:name w:val="Table Grid"/>
    <w:basedOn w:val="a1"/>
    <w:uiPriority w:val="39"/>
    <w:rsid w:val="00EB6C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9D0BAF"/>
    <w:pPr>
      <w:suppressAutoHyphens w:val="0"/>
      <w:autoSpaceDN/>
      <w:spacing w:before="100" w:beforeAutospacing="1" w:after="119" w:line="102" w:lineRule="atLeast"/>
      <w:ind w:left="567" w:hanging="567"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styleId="ae">
    <w:name w:val="No Spacing"/>
    <w:qFormat/>
    <w:rsid w:val="0019123F"/>
    <w:pPr>
      <w:widowControl w:val="0"/>
      <w:autoSpaceDN/>
      <w:textAlignment w:val="auto"/>
    </w:pPr>
    <w:rPr>
      <w:rFonts w:ascii="Times New Roman" w:eastAsia="SimSun;宋体" w:hAnsi="Times New Roman" w:cs="Mangal"/>
      <w:kern w:val="2"/>
      <w:szCs w:val="21"/>
    </w:rPr>
  </w:style>
  <w:style w:type="character" w:customStyle="1" w:styleId="af">
    <w:name w:val="Название Знак"/>
    <w:basedOn w:val="a0"/>
    <w:link w:val="af0"/>
    <w:rsid w:val="00B55227"/>
    <w:rPr>
      <w:rFonts w:ascii="Liberation Sans;Arial" w:eastAsia="Microsoft YaHei" w:hAnsi="Liberation Sans;Arial"/>
      <w:kern w:val="2"/>
      <w:sz w:val="28"/>
      <w:szCs w:val="28"/>
    </w:rPr>
  </w:style>
  <w:style w:type="paragraph" w:styleId="af0">
    <w:name w:val="Title"/>
    <w:basedOn w:val="a"/>
    <w:next w:val="a6"/>
    <w:link w:val="af"/>
    <w:qFormat/>
    <w:rsid w:val="00B55227"/>
    <w:pPr>
      <w:keepNext/>
      <w:widowControl w:val="0"/>
      <w:autoSpaceDN/>
      <w:spacing w:before="240" w:after="120"/>
      <w:textAlignment w:val="auto"/>
    </w:pPr>
    <w:rPr>
      <w:rFonts w:ascii="Liberation Sans;Arial" w:eastAsia="Microsoft YaHei" w:hAnsi="Liberation Sans;Arial"/>
      <w:kern w:val="2"/>
      <w:sz w:val="28"/>
      <w:szCs w:val="28"/>
    </w:rPr>
  </w:style>
  <w:style w:type="paragraph" w:styleId="1">
    <w:name w:val="index 1"/>
    <w:basedOn w:val="a"/>
    <w:next w:val="a"/>
    <w:autoRedefine/>
    <w:uiPriority w:val="99"/>
    <w:semiHidden/>
    <w:unhideWhenUsed/>
    <w:rsid w:val="00B55227"/>
    <w:pPr>
      <w:ind w:left="240" w:hanging="240"/>
    </w:pPr>
    <w:rPr>
      <w:rFonts w:cs="Mangal"/>
      <w:szCs w:val="21"/>
    </w:rPr>
  </w:style>
  <w:style w:type="character" w:customStyle="1" w:styleId="af1">
    <w:name w:val="Подзаголовок Знак"/>
    <w:basedOn w:val="a0"/>
    <w:link w:val="af2"/>
    <w:rsid w:val="00B55227"/>
    <w:rPr>
      <w:rFonts w:ascii="Arial" w:eastAsia="Arial Unicode MS" w:hAnsi="Arial" w:cs="Mangal"/>
      <w:i/>
      <w:iCs/>
      <w:kern w:val="2"/>
      <w:sz w:val="28"/>
      <w:szCs w:val="28"/>
    </w:rPr>
  </w:style>
  <w:style w:type="paragraph" w:styleId="af2">
    <w:name w:val="Subtitle"/>
    <w:basedOn w:val="10"/>
    <w:next w:val="a6"/>
    <w:link w:val="af1"/>
    <w:qFormat/>
    <w:rsid w:val="00B55227"/>
    <w:pPr>
      <w:jc w:val="center"/>
    </w:pPr>
    <w:rPr>
      <w:rFonts w:eastAsia="Arial Unicode MS"/>
      <w:i/>
      <w:iCs/>
    </w:rPr>
  </w:style>
  <w:style w:type="paragraph" w:customStyle="1" w:styleId="10">
    <w:name w:val="Заголовок1"/>
    <w:basedOn w:val="a"/>
    <w:next w:val="a6"/>
    <w:qFormat/>
    <w:rsid w:val="00B55227"/>
    <w:pPr>
      <w:keepNext/>
      <w:widowControl w:val="0"/>
      <w:autoSpaceDN/>
      <w:spacing w:before="240" w:after="120"/>
      <w:textAlignment w:val="auto"/>
    </w:pPr>
    <w:rPr>
      <w:rFonts w:ascii="Arial" w:eastAsia="Microsoft YaHei" w:hAnsi="Arial" w:cs="Mangal"/>
      <w:kern w:val="2"/>
      <w:sz w:val="28"/>
      <w:szCs w:val="28"/>
    </w:rPr>
  </w:style>
  <w:style w:type="character" w:customStyle="1" w:styleId="af3">
    <w:name w:val="Цветовое выделение"/>
    <w:uiPriority w:val="99"/>
    <w:rsid w:val="00AF1D5F"/>
    <w:rPr>
      <w:b/>
      <w:bCs/>
      <w:color w:val="26282F"/>
    </w:rPr>
  </w:style>
  <w:style w:type="character" w:customStyle="1" w:styleId="af4">
    <w:name w:val="Гипертекстовая ссылка"/>
    <w:basedOn w:val="af3"/>
    <w:uiPriority w:val="99"/>
    <w:rsid w:val="00AF1D5F"/>
    <w:rPr>
      <w:b/>
      <w:bCs/>
      <w:color w:val="106BBE"/>
    </w:rPr>
  </w:style>
  <w:style w:type="character" w:customStyle="1" w:styleId="UnresolvedMention">
    <w:name w:val="Unresolved Mention"/>
    <w:basedOn w:val="a0"/>
    <w:uiPriority w:val="99"/>
    <w:semiHidden/>
    <w:unhideWhenUsed/>
    <w:rsid w:val="00E5571B"/>
    <w:rPr>
      <w:color w:val="605E5C"/>
      <w:shd w:val="clear" w:color="auto" w:fill="E1DFDD"/>
    </w:rPr>
  </w:style>
  <w:style w:type="paragraph" w:customStyle="1" w:styleId="af5">
    <w:name w:val="Таблицы (моноширинный)"/>
    <w:basedOn w:val="a"/>
    <w:next w:val="a"/>
    <w:uiPriority w:val="99"/>
    <w:rsid w:val="002F2201"/>
    <w:pPr>
      <w:suppressAutoHyphens w:val="0"/>
      <w:autoSpaceDE w:val="0"/>
      <w:adjustRightInd w:val="0"/>
      <w:textAlignment w:val="auto"/>
    </w:pPr>
    <w:rPr>
      <w:rFonts w:ascii="Courier New" w:hAnsi="Courier New" w:cs="Courier New"/>
      <w:kern w:val="0"/>
      <w:lang w:bidi="ar-SA"/>
    </w:rPr>
  </w:style>
  <w:style w:type="paragraph" w:customStyle="1" w:styleId="ConsPlusNonformat">
    <w:name w:val="ConsPlusNonformat"/>
    <w:rsid w:val="00891D64"/>
    <w:pPr>
      <w:widowControl w:val="0"/>
      <w:suppressAutoHyphens w:val="0"/>
      <w:autoSpaceDE w:val="0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ConsPlusNormal">
    <w:name w:val="ConsPlusNormal"/>
    <w:rsid w:val="00057B21"/>
    <w:pPr>
      <w:widowControl w:val="0"/>
      <w:suppressAutoHyphens w:val="0"/>
      <w:autoSpaceDE w:val="0"/>
      <w:textAlignment w:val="auto"/>
    </w:pPr>
    <w:rPr>
      <w:rFonts w:ascii="Times New Roman" w:eastAsia="Times New Roman" w:hAnsi="Times New Roman" w:cs="Times New Roman"/>
      <w:kern w:val="0"/>
      <w:szCs w:val="20"/>
      <w:lang w:eastAsia="ru-RU" w:bidi="ar-SA"/>
    </w:rPr>
  </w:style>
  <w:style w:type="paragraph" w:styleId="af6">
    <w:name w:val="endnote text"/>
    <w:basedOn w:val="a"/>
    <w:link w:val="af7"/>
    <w:uiPriority w:val="99"/>
    <w:semiHidden/>
    <w:unhideWhenUsed/>
    <w:rsid w:val="00F41B26"/>
    <w:pPr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41B26"/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7A9F3-6433-487F-B0C7-1352982D3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Государственного Совета Республики Крым от 11.04.2014 N 2040-6/14(ред. от 22.03.2017)"О порядке выполнения подготовительных и строительных работ"(вместе с "Перечнем объектов, строительство которых осуществляется после уведомления о начале вы</vt:lpstr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Государственного Совета Республики Крым от 11.04.2014 N 2040-6/14(ред. от 22.03.2017)"О порядке выполнения подготовительных и строительных работ"(вместе с "Перечнем объектов, строительство которых осуществляется после уведомления о начале выполнения строительных работ")</dc:title>
  <dc:creator>Алексей</dc:creator>
  <cp:lastModifiedBy>Пользователь Windows</cp:lastModifiedBy>
  <cp:revision>393</cp:revision>
  <cp:lastPrinted>2018-09-13T13:56:00Z</cp:lastPrinted>
  <dcterms:created xsi:type="dcterms:W3CDTF">2018-01-24T07:02:00Z</dcterms:created>
  <dcterms:modified xsi:type="dcterms:W3CDTF">2021-03-16T07:31:00Z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4016.00.10</vt:lpwstr>
  </property>
</Properties>
</file>