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31D" w:rsidRPr="00EE5539" w:rsidRDefault="00417D1C" w:rsidP="001F45D4">
      <w:pPr>
        <w:spacing w:after="240"/>
        <w:ind w:left="7144"/>
        <w:jc w:val="center"/>
        <w:rPr>
          <w:sz w:val="22"/>
          <w:szCs w:val="22"/>
        </w:rPr>
      </w:pPr>
      <w:bookmarkStart w:id="0" w:name="_GoBack"/>
      <w:bookmarkEnd w:id="0"/>
      <w:r w:rsidRPr="00EE5539">
        <w:rPr>
          <w:sz w:val="22"/>
          <w:szCs w:val="22"/>
        </w:rPr>
        <w:t>УТВЕРЖДЕНА</w:t>
      </w:r>
      <w:r w:rsidR="0065631D" w:rsidRPr="00EE5539">
        <w:rPr>
          <w:sz w:val="22"/>
          <w:szCs w:val="22"/>
        </w:rPr>
        <w:t xml:space="preserve"> </w:t>
      </w:r>
      <w:r w:rsidRPr="00EE5539">
        <w:rPr>
          <w:sz w:val="22"/>
          <w:szCs w:val="22"/>
        </w:rPr>
        <w:br/>
      </w:r>
      <w:r w:rsidR="0065631D" w:rsidRPr="00EE5539">
        <w:rPr>
          <w:sz w:val="22"/>
          <w:szCs w:val="22"/>
        </w:rPr>
        <w:t>п</w:t>
      </w:r>
      <w:r w:rsidR="004B0BBC" w:rsidRPr="00EE5539">
        <w:rPr>
          <w:sz w:val="22"/>
          <w:szCs w:val="22"/>
        </w:rPr>
        <w:t xml:space="preserve">риказом Министерства </w:t>
      </w:r>
      <w:r w:rsidR="001F45D4">
        <w:rPr>
          <w:sz w:val="22"/>
          <w:szCs w:val="22"/>
        </w:rPr>
        <w:br/>
      </w:r>
      <w:r w:rsidR="004B0BBC" w:rsidRPr="00EE5539">
        <w:rPr>
          <w:sz w:val="22"/>
          <w:szCs w:val="22"/>
        </w:rPr>
        <w:t>труда и социальной защиты Российской Федерации</w:t>
      </w:r>
      <w:r w:rsidR="0065631D" w:rsidRPr="00EE5539">
        <w:rPr>
          <w:sz w:val="22"/>
          <w:szCs w:val="22"/>
        </w:rPr>
        <w:br/>
        <w:t xml:space="preserve">от </w:t>
      </w:r>
      <w:r w:rsidR="005E44EF" w:rsidRPr="00EE5539">
        <w:rPr>
          <w:sz w:val="22"/>
          <w:szCs w:val="22"/>
        </w:rPr>
        <w:t>9 января</w:t>
      </w:r>
      <w:r w:rsidR="0065631D" w:rsidRPr="00EE5539">
        <w:rPr>
          <w:sz w:val="22"/>
          <w:szCs w:val="22"/>
        </w:rPr>
        <w:t xml:space="preserve"> 201</w:t>
      </w:r>
      <w:r w:rsidR="005E44EF" w:rsidRPr="00EE5539">
        <w:rPr>
          <w:sz w:val="22"/>
          <w:szCs w:val="22"/>
        </w:rPr>
        <w:t>9</w:t>
      </w:r>
      <w:r w:rsidR="0065631D" w:rsidRPr="00EE5539">
        <w:rPr>
          <w:sz w:val="22"/>
          <w:szCs w:val="22"/>
        </w:rPr>
        <w:t xml:space="preserve"> г. № </w:t>
      </w:r>
      <w:r w:rsidR="005E44EF" w:rsidRPr="00EE5539">
        <w:rPr>
          <w:sz w:val="22"/>
          <w:szCs w:val="22"/>
        </w:rPr>
        <w:t>2н</w:t>
      </w:r>
    </w:p>
    <w:p w:rsidR="005E44EF" w:rsidRDefault="001C1162" w:rsidP="005E44EF">
      <w:pPr>
        <w:spacing w:after="480"/>
        <w:ind w:left="6691"/>
        <w:jc w:val="right"/>
        <w:rPr>
          <w:sz w:val="24"/>
          <w:szCs w:val="24"/>
        </w:rPr>
      </w:pPr>
      <w:r>
        <w:rPr>
          <w:sz w:val="24"/>
          <w:szCs w:val="24"/>
        </w:rPr>
        <w:t>Форма СЗИ-ИЛС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9"/>
        <w:gridCol w:w="1300"/>
        <w:gridCol w:w="2100"/>
        <w:gridCol w:w="1310"/>
      </w:tblGrid>
      <w:tr w:rsidR="001C1162" w:rsidTr="005B7CFD">
        <w:tblPrEx>
          <w:tblCellMar>
            <w:top w:w="0" w:type="dxa"/>
            <w:bottom w:w="0" w:type="dxa"/>
          </w:tblCellMar>
        </w:tblPrEx>
        <w:trPr>
          <w:trHeight w:val="482"/>
          <w:jc w:val="right"/>
        </w:trPr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1162" w:rsidRDefault="001C1162">
            <w:pPr>
              <w:ind w:right="8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ОКУД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162" w:rsidRPr="00A0397E" w:rsidRDefault="001C11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1162" w:rsidRDefault="001C1162">
            <w:pPr>
              <w:ind w:right="8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ОКПО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162" w:rsidRPr="00AE2089" w:rsidRDefault="001C1162">
            <w:pPr>
              <w:jc w:val="center"/>
              <w:rPr>
                <w:sz w:val="24"/>
                <w:szCs w:val="24"/>
              </w:rPr>
            </w:pPr>
          </w:p>
        </w:tc>
      </w:tr>
    </w:tbl>
    <w:p w:rsidR="0065631D" w:rsidRPr="008614FE" w:rsidRDefault="0065631D">
      <w:pPr>
        <w:spacing w:before="240" w:after="240"/>
        <w:jc w:val="center"/>
        <w:rPr>
          <w:b/>
          <w:bCs/>
          <w:sz w:val="24"/>
          <w:szCs w:val="24"/>
        </w:rPr>
      </w:pPr>
      <w:r w:rsidRPr="008614FE">
        <w:rPr>
          <w:b/>
          <w:bCs/>
          <w:sz w:val="24"/>
          <w:szCs w:val="24"/>
        </w:rPr>
        <w:t>Сведения о состоянии индивидуального лицевого счета застрахованного лица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"/>
        <w:gridCol w:w="454"/>
        <w:gridCol w:w="227"/>
        <w:gridCol w:w="1134"/>
        <w:gridCol w:w="113"/>
        <w:gridCol w:w="121"/>
        <w:gridCol w:w="446"/>
        <w:gridCol w:w="595"/>
        <w:gridCol w:w="946"/>
        <w:gridCol w:w="2882"/>
      </w:tblGrid>
      <w:tr w:rsidR="0065631D" w:rsidRPr="00E771C9" w:rsidTr="008C2F15">
        <w:tblPrEx>
          <w:tblCellMar>
            <w:top w:w="0" w:type="dxa"/>
            <w:bottom w:w="0" w:type="dxa"/>
          </w:tblCellMar>
        </w:tblPrEx>
        <w:tc>
          <w:tcPr>
            <w:tcW w:w="995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631D" w:rsidRPr="00E771C9" w:rsidRDefault="0065631D" w:rsidP="00C209E4">
            <w:pPr>
              <w:ind w:left="57"/>
            </w:pPr>
            <w:r w:rsidRPr="00E771C9">
              <w:t xml:space="preserve">Реквизиты запроса, на основании которого сформированы </w:t>
            </w:r>
            <w:r w:rsidR="00E771C9" w:rsidRPr="00E771C9">
              <w:t>настоящие С</w:t>
            </w:r>
            <w:r w:rsidRPr="00E771C9">
              <w:t>ведения:</w:t>
            </w:r>
          </w:p>
        </w:tc>
      </w:tr>
      <w:tr w:rsidR="0065631D" w:rsidRPr="00E771C9" w:rsidTr="000B50B5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5631D" w:rsidRPr="00E771C9" w:rsidRDefault="00E771C9" w:rsidP="00E771C9">
            <w:pPr>
              <w:ind w:left="57"/>
            </w:pPr>
            <w:r>
              <w:t>с</w:t>
            </w:r>
            <w:r w:rsidR="0065631D" w:rsidRPr="00E771C9">
              <w:t>истемный</w:t>
            </w:r>
            <w:r w:rsidR="0049043A" w:rsidRPr="00E771C9">
              <w:t xml:space="preserve"> </w:t>
            </w:r>
            <w:r w:rsidR="0065631D" w:rsidRPr="00E771C9">
              <w:t>номер</w:t>
            </w:r>
          </w:p>
        </w:tc>
        <w:tc>
          <w:tcPr>
            <w:tcW w:w="32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5631D" w:rsidRPr="00E771C9" w:rsidRDefault="0065631D" w:rsidP="008C2F15">
            <w:pPr>
              <w:jc w:val="center"/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5631D" w:rsidRPr="00E771C9" w:rsidRDefault="0065631D" w:rsidP="008C2F15">
            <w:pPr>
              <w:jc w:val="center"/>
            </w:pPr>
          </w:p>
        </w:tc>
      </w:tr>
      <w:tr w:rsidR="0065631D" w:rsidRPr="00E771C9" w:rsidTr="000B50B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863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65631D" w:rsidRPr="00E771C9" w:rsidRDefault="00E771C9" w:rsidP="00E771C9">
            <w:pPr>
              <w:ind w:left="57"/>
            </w:pPr>
            <w:r>
              <w:t>д</w:t>
            </w:r>
            <w:r w:rsidR="0065631D" w:rsidRPr="00E771C9">
              <w:t>ата приема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65631D" w:rsidRPr="00E771C9" w:rsidRDefault="0049043A" w:rsidP="00C209E4">
            <w:pPr>
              <w:jc w:val="right"/>
            </w:pPr>
            <w:r w:rsidRPr="00E771C9">
              <w:t>«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E771C9" w:rsidRDefault="0065631D" w:rsidP="00C209E4">
            <w:pPr>
              <w:jc w:val="center"/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65631D" w:rsidRPr="00E771C9" w:rsidRDefault="0049043A" w:rsidP="00C209E4">
            <w:r w:rsidRPr="00E771C9"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E771C9" w:rsidRDefault="0065631D" w:rsidP="00C209E4">
            <w:pPr>
              <w:jc w:val="center"/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65631D" w:rsidRPr="00E771C9" w:rsidRDefault="0065631D" w:rsidP="00C209E4"/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E771C9" w:rsidRDefault="0065631D" w:rsidP="00C209E4">
            <w:pPr>
              <w:jc w:val="center"/>
            </w:pPr>
          </w:p>
        </w:tc>
        <w:tc>
          <w:tcPr>
            <w:tcW w:w="4423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65631D" w:rsidRPr="00E771C9" w:rsidRDefault="0065631D" w:rsidP="00C209E4">
            <w:pPr>
              <w:ind w:left="57"/>
            </w:pPr>
            <w:r w:rsidRPr="00E771C9">
              <w:t>года</w:t>
            </w:r>
          </w:p>
        </w:tc>
      </w:tr>
      <w:tr w:rsidR="0049043A" w:rsidRPr="00E771C9" w:rsidTr="00E771C9">
        <w:tblPrEx>
          <w:tblCellMar>
            <w:top w:w="0" w:type="dxa"/>
            <w:bottom w:w="0" w:type="dxa"/>
          </w:tblCellMar>
        </w:tblPrEx>
        <w:tc>
          <w:tcPr>
            <w:tcW w:w="5082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49043A" w:rsidRPr="00E771C9" w:rsidRDefault="00E771C9" w:rsidP="0049043A">
            <w:pPr>
              <w:ind w:left="57"/>
            </w:pPr>
            <w:r>
              <w:t>и</w:t>
            </w:r>
            <w:r w:rsidR="0049043A" w:rsidRPr="00E771C9">
              <w:t>сходящий номер системы персонифицированного учета</w:t>
            </w:r>
          </w:p>
        </w:tc>
        <w:tc>
          <w:tcPr>
            <w:tcW w:w="1987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49043A" w:rsidRPr="00E771C9" w:rsidRDefault="0049043A" w:rsidP="008C2F15">
            <w:pPr>
              <w:jc w:val="center"/>
            </w:pPr>
          </w:p>
        </w:tc>
        <w:tc>
          <w:tcPr>
            <w:tcW w:w="2882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49043A" w:rsidRPr="00E771C9" w:rsidRDefault="0049043A" w:rsidP="0049043A"/>
        </w:tc>
      </w:tr>
      <w:tr w:rsidR="0065631D" w:rsidTr="008C2F15">
        <w:tblPrEx>
          <w:tblCellMar>
            <w:top w:w="0" w:type="dxa"/>
            <w:bottom w:w="0" w:type="dxa"/>
          </w:tblCellMar>
        </w:tblPrEx>
        <w:tc>
          <w:tcPr>
            <w:tcW w:w="995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31D" w:rsidRDefault="0065631D">
            <w:pPr>
              <w:ind w:left="57"/>
              <w:rPr>
                <w:sz w:val="6"/>
                <w:szCs w:val="6"/>
              </w:rPr>
            </w:pPr>
          </w:p>
        </w:tc>
      </w:tr>
    </w:tbl>
    <w:p w:rsidR="0065631D" w:rsidRPr="00E771C9" w:rsidRDefault="00AD1F0D" w:rsidP="00E771C9">
      <w:pPr>
        <w:spacing w:before="240"/>
      </w:pPr>
      <w:r w:rsidRPr="00001CCB">
        <w:t xml:space="preserve">Настоящие </w:t>
      </w:r>
      <w:r w:rsidR="008B1D7E">
        <w:t>С</w:t>
      </w:r>
      <w:r w:rsidRPr="00001CCB">
        <w:t xml:space="preserve">ведения сформированы </w:t>
      </w:r>
      <w:r>
        <w:t xml:space="preserve">по разделам, содержащим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170"/>
        <w:gridCol w:w="454"/>
        <w:gridCol w:w="255"/>
        <w:gridCol w:w="1474"/>
        <w:gridCol w:w="113"/>
        <w:gridCol w:w="794"/>
        <w:gridCol w:w="454"/>
      </w:tblGrid>
      <w:tr w:rsidR="0065631D" w:rsidRPr="00001CCB" w:rsidTr="000B50B5">
        <w:tblPrEx>
          <w:tblCellMar>
            <w:top w:w="0" w:type="dxa"/>
            <w:bottom w:w="0" w:type="dxa"/>
          </w:tblCellMar>
        </w:tblPrEx>
        <w:tc>
          <w:tcPr>
            <w:tcW w:w="5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001CCB" w:rsidRDefault="00AD1F0D">
            <w:r>
              <w:t xml:space="preserve">соответствующие данные, </w:t>
            </w:r>
            <w:r w:rsidR="0065631D" w:rsidRPr="00001CCB">
              <w:t>по состоянию на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001CCB" w:rsidRDefault="008C2F15">
            <w:pPr>
              <w:jc w:val="right"/>
            </w:pPr>
            <w:r w:rsidRPr="00001CCB"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001CCB" w:rsidRDefault="0065631D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001CCB" w:rsidRDefault="008C2F15">
            <w:r w:rsidRPr="00001CCB"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001CCB" w:rsidRDefault="0065631D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001CCB" w:rsidRDefault="0065631D"/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001CCB" w:rsidRDefault="0065631D">
            <w:pPr>
              <w:jc w:val="center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001CCB" w:rsidRDefault="0065631D">
            <w:pPr>
              <w:ind w:left="57"/>
            </w:pPr>
          </w:p>
        </w:tc>
      </w:tr>
    </w:tbl>
    <w:p w:rsidR="0065631D" w:rsidRPr="008614FE" w:rsidRDefault="0065631D">
      <w:pPr>
        <w:spacing w:before="240"/>
        <w:rPr>
          <w:sz w:val="22"/>
          <w:szCs w:val="22"/>
        </w:rPr>
      </w:pPr>
      <w:r w:rsidRPr="008614FE">
        <w:rPr>
          <w:sz w:val="22"/>
          <w:szCs w:val="22"/>
        </w:rPr>
        <w:t>Сведения о застрахованном лице: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43"/>
      </w:tblGrid>
      <w:tr w:rsidR="0065631D" w:rsidRPr="008614FE" w:rsidTr="00D31636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8614FE" w:rsidRDefault="00AD1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65631D" w:rsidRPr="008614FE">
              <w:rPr>
                <w:sz w:val="22"/>
                <w:szCs w:val="22"/>
              </w:rPr>
              <w:t>амилия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8614FE" w:rsidRDefault="0065631D">
            <w:pPr>
              <w:rPr>
                <w:sz w:val="22"/>
                <w:szCs w:val="22"/>
              </w:rPr>
            </w:pPr>
          </w:p>
        </w:tc>
      </w:tr>
      <w:tr w:rsidR="0065631D" w:rsidRPr="008614FE" w:rsidTr="00D31636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8614FE" w:rsidRDefault="00AD1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65631D" w:rsidRPr="008614FE">
              <w:rPr>
                <w:sz w:val="22"/>
                <w:szCs w:val="22"/>
              </w:rPr>
              <w:t>мя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8614FE" w:rsidRDefault="0065631D">
            <w:pPr>
              <w:rPr>
                <w:sz w:val="22"/>
                <w:szCs w:val="22"/>
              </w:rPr>
            </w:pPr>
          </w:p>
        </w:tc>
      </w:tr>
      <w:tr w:rsidR="0065631D" w:rsidRPr="008614FE" w:rsidTr="00D31636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8614FE" w:rsidRDefault="00AD1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65631D" w:rsidRPr="008614FE">
              <w:rPr>
                <w:sz w:val="22"/>
                <w:szCs w:val="22"/>
              </w:rPr>
              <w:t>тчество</w:t>
            </w:r>
            <w:r w:rsidR="00001CCB" w:rsidRPr="008614FE">
              <w:rPr>
                <w:sz w:val="22"/>
                <w:szCs w:val="22"/>
              </w:rPr>
              <w:t xml:space="preserve"> (при наличии)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8614FE" w:rsidRDefault="0065631D">
            <w:pPr>
              <w:rPr>
                <w:sz w:val="22"/>
                <w:szCs w:val="22"/>
              </w:rPr>
            </w:pPr>
          </w:p>
        </w:tc>
      </w:tr>
    </w:tbl>
    <w:p w:rsidR="0065631D" w:rsidRPr="008614FE" w:rsidRDefault="0065631D" w:rsidP="00001CCB">
      <w:pPr>
        <w:rPr>
          <w:sz w:val="2"/>
          <w:szCs w:val="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182"/>
        <w:gridCol w:w="454"/>
        <w:gridCol w:w="255"/>
        <w:gridCol w:w="1701"/>
        <w:gridCol w:w="113"/>
        <w:gridCol w:w="1008"/>
        <w:gridCol w:w="438"/>
      </w:tblGrid>
      <w:tr w:rsidR="0065631D" w:rsidRPr="008614FE" w:rsidTr="00D31636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8614FE" w:rsidRDefault="00AD1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65631D" w:rsidRPr="008614FE">
              <w:rPr>
                <w:sz w:val="22"/>
                <w:szCs w:val="22"/>
              </w:rPr>
              <w:t>ата рождения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8614FE" w:rsidRDefault="00001CCB">
            <w:pPr>
              <w:jc w:val="right"/>
              <w:rPr>
                <w:sz w:val="22"/>
                <w:szCs w:val="22"/>
              </w:rPr>
            </w:pPr>
            <w:r w:rsidRPr="008614FE">
              <w:rPr>
                <w:sz w:val="22"/>
                <w:szCs w:val="22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8614FE" w:rsidRDefault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8614FE" w:rsidRDefault="00001CCB">
            <w:pPr>
              <w:rPr>
                <w:sz w:val="22"/>
                <w:szCs w:val="22"/>
              </w:rPr>
            </w:pPr>
            <w:r w:rsidRPr="008614FE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8614FE" w:rsidRDefault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8614FE" w:rsidRDefault="0065631D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8614FE" w:rsidRDefault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8614FE" w:rsidRDefault="0065631D">
            <w:pPr>
              <w:ind w:left="57"/>
              <w:rPr>
                <w:sz w:val="22"/>
                <w:szCs w:val="22"/>
              </w:rPr>
            </w:pPr>
          </w:p>
        </w:tc>
      </w:tr>
    </w:tbl>
    <w:p w:rsidR="00AD1F0D" w:rsidRPr="00D31636" w:rsidRDefault="00AD1F0D" w:rsidP="00001CCB">
      <w:pPr>
        <w:ind w:right="425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2552"/>
      </w:tblGrid>
      <w:tr w:rsidR="00AD1F0D" w:rsidRPr="008614FE" w:rsidTr="008B1D7E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F0D" w:rsidRPr="008614FE" w:rsidRDefault="00AD1F0D" w:rsidP="007402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614FE">
              <w:rPr>
                <w:sz w:val="22"/>
                <w:szCs w:val="22"/>
              </w:rPr>
              <w:t>траховой номер</w:t>
            </w:r>
            <w:r w:rsidR="008B1D7E">
              <w:rPr>
                <w:sz w:val="22"/>
                <w:szCs w:val="22"/>
              </w:rPr>
              <w:br/>
              <w:t>индивидуального лицевого счета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F0D" w:rsidRPr="008614FE" w:rsidRDefault="00AD1F0D" w:rsidP="00AD1F0D">
            <w:pPr>
              <w:jc w:val="center"/>
              <w:rPr>
                <w:sz w:val="22"/>
                <w:szCs w:val="22"/>
              </w:rPr>
            </w:pPr>
          </w:p>
        </w:tc>
      </w:tr>
    </w:tbl>
    <w:p w:rsidR="0065631D" w:rsidRPr="000B50B5" w:rsidRDefault="0065631D" w:rsidP="00D31636">
      <w:pPr>
        <w:spacing w:before="240"/>
        <w:jc w:val="both"/>
      </w:pPr>
      <w:r w:rsidRPr="00001CCB">
        <w:t>Вариант пенсионного обеспечения в системе обязательного пенсионного страхования, выбранный застрахованным лицом 1967 года рождения и моложе</w:t>
      </w:r>
      <w:r w:rsidR="00D31636">
        <w:t xml:space="preserve">  </w:t>
      </w:r>
    </w:p>
    <w:p w:rsidR="0065631D" w:rsidRPr="000B50B5" w:rsidRDefault="0065631D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0B50B5">
        <w:rPr>
          <w:sz w:val="16"/>
          <w:szCs w:val="16"/>
        </w:rPr>
        <w:t>(направление страховых взносов на формирование только страховой пенсии</w:t>
      </w:r>
      <w:r w:rsidR="00D31636">
        <w:rPr>
          <w:sz w:val="16"/>
          <w:szCs w:val="16"/>
        </w:rPr>
        <w:t>/</w:t>
      </w:r>
      <w:r w:rsidRPr="000B50B5">
        <w:rPr>
          <w:sz w:val="16"/>
          <w:szCs w:val="16"/>
        </w:rPr>
        <w:t>направление страховых взносов на формирование страховой и накопительной</w:t>
      </w:r>
      <w:r w:rsidR="000B50B5" w:rsidRPr="000B50B5">
        <w:rPr>
          <w:sz w:val="16"/>
          <w:szCs w:val="16"/>
        </w:rPr>
        <w:t xml:space="preserve"> </w:t>
      </w:r>
      <w:r w:rsidRPr="000B50B5">
        <w:rPr>
          <w:sz w:val="16"/>
          <w:szCs w:val="16"/>
        </w:rPr>
        <w:t>пенсий (6% индивидуального т</w:t>
      </w:r>
      <w:r w:rsidR="000B50B5" w:rsidRPr="000B50B5">
        <w:rPr>
          <w:sz w:val="16"/>
          <w:szCs w:val="16"/>
        </w:rPr>
        <w:t>арифа страховых взносов)</w:t>
      </w:r>
    </w:p>
    <w:p w:rsidR="0065631D" w:rsidRPr="008614FE" w:rsidRDefault="0065631D" w:rsidP="00E80678">
      <w:pPr>
        <w:ind w:right="-1"/>
        <w:jc w:val="both"/>
        <w:rPr>
          <w:sz w:val="22"/>
          <w:szCs w:val="22"/>
        </w:rPr>
      </w:pPr>
      <w:r w:rsidRPr="008614FE">
        <w:rPr>
          <w:sz w:val="22"/>
          <w:szCs w:val="22"/>
        </w:rPr>
        <w:t>Величина индивидуального пенсионного коэффициента (</w:t>
      </w:r>
      <w:r w:rsidR="00E80678">
        <w:rPr>
          <w:sz w:val="22"/>
          <w:szCs w:val="22"/>
        </w:rPr>
        <w:t xml:space="preserve">далее - </w:t>
      </w:r>
      <w:r w:rsidRPr="008614FE">
        <w:rPr>
          <w:sz w:val="22"/>
          <w:szCs w:val="22"/>
        </w:rPr>
        <w:t>ИПК)</w:t>
      </w:r>
      <w:r w:rsidR="000B50B5" w:rsidRPr="008614FE">
        <w:rPr>
          <w:sz w:val="22"/>
          <w:szCs w:val="22"/>
        </w:rPr>
        <w:t xml:space="preserve"> (пенсионные баллы)</w:t>
      </w:r>
      <w:r w:rsidRPr="008614FE">
        <w:rPr>
          <w:sz w:val="22"/>
          <w:szCs w:val="22"/>
        </w:rPr>
        <w:t xml:space="preserve">  </w:t>
      </w:r>
    </w:p>
    <w:p w:rsidR="0065631D" w:rsidRPr="008614FE" w:rsidRDefault="0065631D" w:rsidP="00E80678">
      <w:pPr>
        <w:pBdr>
          <w:top w:val="single" w:sz="4" w:space="1" w:color="auto"/>
        </w:pBdr>
        <w:ind w:left="8749"/>
        <w:jc w:val="both"/>
        <w:rPr>
          <w:sz w:val="2"/>
          <w:szCs w:val="2"/>
        </w:rPr>
      </w:pPr>
    </w:p>
    <w:p w:rsidR="00980B6A" w:rsidRPr="00980B6A" w:rsidRDefault="00980B6A" w:rsidP="00980B6A">
      <w:pPr>
        <w:jc w:val="both"/>
        <w:rPr>
          <w:sz w:val="16"/>
          <w:szCs w:val="16"/>
        </w:rPr>
      </w:pPr>
      <w:r w:rsidRPr="00980B6A">
        <w:rPr>
          <w:sz w:val="16"/>
          <w:szCs w:val="16"/>
        </w:rPr>
        <w:t xml:space="preserve">(для получателя страховой пенсии либо иной пенсии, назначенной с применением Федерального закона от 28 декабря 2013 г. № 400-ФЗ </w:t>
      </w:r>
      <w:r>
        <w:rPr>
          <w:sz w:val="16"/>
          <w:szCs w:val="16"/>
        </w:rPr>
        <w:br/>
      </w:r>
      <w:r w:rsidRPr="00980B6A">
        <w:rPr>
          <w:sz w:val="16"/>
          <w:szCs w:val="16"/>
        </w:rPr>
        <w:t>«О страховых пенсиях»</w:t>
      </w:r>
      <w:r w:rsidR="00D15664">
        <w:rPr>
          <w:rStyle w:val="ac"/>
          <w:sz w:val="16"/>
          <w:szCs w:val="16"/>
        </w:rPr>
        <w:endnoteReference w:customMarkFollows="1" w:id="1"/>
        <w:t>1</w:t>
      </w:r>
      <w:r w:rsidR="00D15664">
        <w:rPr>
          <w:sz w:val="16"/>
          <w:szCs w:val="16"/>
        </w:rPr>
        <w:t xml:space="preserve"> </w:t>
      </w:r>
      <w:r w:rsidRPr="00980B6A">
        <w:rPr>
          <w:sz w:val="16"/>
          <w:szCs w:val="16"/>
        </w:rPr>
        <w:t>(далее – Федеральный закон от 28 декабря 2013 г. № 400-ФЗ), указываются данные, не учтенные при установлении пенсии)</w:t>
      </w:r>
    </w:p>
    <w:p w:rsidR="00980B6A" w:rsidRPr="00980B6A" w:rsidRDefault="00980B6A" w:rsidP="00980B6A">
      <w:pPr>
        <w:spacing w:after="240"/>
        <w:jc w:val="both"/>
        <w:rPr>
          <w:sz w:val="16"/>
          <w:szCs w:val="16"/>
        </w:rPr>
      </w:pPr>
      <w:r w:rsidRPr="00980B6A">
        <w:rPr>
          <w:sz w:val="16"/>
          <w:szCs w:val="16"/>
        </w:rPr>
        <w:t xml:space="preserve">ИПК рассчитан по сведениям, полученным от работодателей, а также по сведениям о периодах осуществления Вами другой социально значимой деятельности (прохождения военной службы по призыву, ухода за детьми до достижения ими возраста полутора лет </w:t>
      </w:r>
      <w:r w:rsidR="00B72C9B">
        <w:rPr>
          <w:sz w:val="16"/>
          <w:szCs w:val="16"/>
        </w:rPr>
        <w:br/>
      </w:r>
      <w:r w:rsidRPr="00980B6A">
        <w:rPr>
          <w:sz w:val="16"/>
          <w:szCs w:val="16"/>
        </w:rPr>
        <w:t>(с коэффициентом 1,8), ухода за инвалидом, иное), отраженным в индивидуальном лицевом счете</w:t>
      </w:r>
      <w:r w:rsidR="00B72C9B">
        <w:rPr>
          <w:sz w:val="16"/>
          <w:szCs w:val="16"/>
        </w:rPr>
        <w:t xml:space="preserve"> застрахованного лица</w:t>
      </w:r>
      <w:r w:rsidRPr="00980B6A">
        <w:rPr>
          <w:sz w:val="16"/>
          <w:szCs w:val="16"/>
        </w:rPr>
        <w:t>. ИПК рассчитан исходя из условий назначения страховой пенсии по старости на общих основаниях и может быть уточнен при назначении пенсии с учетом выбранного варианта пенсионного обеспечения. ИПК исходя из количества детей будет рассчитан при назначении пенсии</w:t>
      </w:r>
    </w:p>
    <w:p w:rsidR="00980B6A" w:rsidRPr="00980B6A" w:rsidRDefault="00980B6A" w:rsidP="00980B6A">
      <w:pPr>
        <w:rPr>
          <w:sz w:val="22"/>
          <w:szCs w:val="22"/>
        </w:rPr>
      </w:pPr>
      <w:r w:rsidRPr="00980B6A">
        <w:rPr>
          <w:sz w:val="22"/>
          <w:szCs w:val="22"/>
        </w:rPr>
        <w:t>Стаж (учитываемый для целей назначения пенсии)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10"/>
        <w:gridCol w:w="851"/>
        <w:gridCol w:w="964"/>
        <w:gridCol w:w="851"/>
        <w:gridCol w:w="669"/>
      </w:tblGrid>
      <w:tr w:rsidR="00980B6A" w:rsidRPr="00980B6A" w:rsidTr="008B1D7E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0B6A" w:rsidRPr="00980B6A" w:rsidRDefault="00980B6A" w:rsidP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0B6A" w:rsidRPr="00980B6A" w:rsidRDefault="00980B6A" w:rsidP="0065631D">
            <w:pPr>
              <w:jc w:val="center"/>
              <w:rPr>
                <w:sz w:val="22"/>
                <w:szCs w:val="22"/>
              </w:rPr>
            </w:pPr>
            <w:r w:rsidRPr="00980B6A">
              <w:rPr>
                <w:sz w:val="22"/>
                <w:szCs w:val="22"/>
              </w:rPr>
              <w:t>лет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0B6A" w:rsidRPr="00980B6A" w:rsidRDefault="00980B6A" w:rsidP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0B6A" w:rsidRPr="00980B6A" w:rsidRDefault="00980B6A" w:rsidP="0065631D">
            <w:pPr>
              <w:jc w:val="center"/>
              <w:rPr>
                <w:sz w:val="22"/>
                <w:szCs w:val="22"/>
              </w:rPr>
            </w:pPr>
            <w:r w:rsidRPr="00980B6A">
              <w:rPr>
                <w:sz w:val="22"/>
                <w:szCs w:val="22"/>
              </w:rPr>
              <w:t>месяцев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0B6A" w:rsidRPr="00980B6A" w:rsidRDefault="00980B6A" w:rsidP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0B6A" w:rsidRPr="00980B6A" w:rsidRDefault="00980B6A" w:rsidP="0065631D">
            <w:pPr>
              <w:ind w:left="57"/>
              <w:rPr>
                <w:sz w:val="22"/>
                <w:szCs w:val="22"/>
              </w:rPr>
            </w:pPr>
            <w:r w:rsidRPr="00980B6A">
              <w:rPr>
                <w:sz w:val="22"/>
                <w:szCs w:val="22"/>
              </w:rPr>
              <w:t>дней</w:t>
            </w:r>
          </w:p>
        </w:tc>
      </w:tr>
    </w:tbl>
    <w:p w:rsidR="00980B6A" w:rsidRPr="005D4792" w:rsidRDefault="00980B6A" w:rsidP="005D4792">
      <w:pPr>
        <w:spacing w:after="240"/>
        <w:jc w:val="both"/>
        <w:rPr>
          <w:sz w:val="16"/>
          <w:szCs w:val="16"/>
        </w:rPr>
      </w:pPr>
      <w:r w:rsidRPr="005D4792">
        <w:rPr>
          <w:sz w:val="16"/>
          <w:szCs w:val="16"/>
        </w:rPr>
        <w:t>(для получателя страховой пенсии либо иной пенсии, назначенной с</w:t>
      </w:r>
      <w:r w:rsidR="005D4792" w:rsidRPr="005D4792">
        <w:rPr>
          <w:sz w:val="16"/>
          <w:szCs w:val="16"/>
        </w:rPr>
        <w:t xml:space="preserve"> </w:t>
      </w:r>
      <w:r w:rsidRPr="005D4792">
        <w:rPr>
          <w:sz w:val="16"/>
          <w:szCs w:val="16"/>
        </w:rPr>
        <w:t xml:space="preserve">применением Федерального закона от 28 декабря 2013 г. </w:t>
      </w:r>
      <w:r w:rsidR="005D4792" w:rsidRPr="005D4792">
        <w:rPr>
          <w:sz w:val="16"/>
          <w:szCs w:val="16"/>
        </w:rPr>
        <w:t>№</w:t>
      </w:r>
      <w:r w:rsidRPr="005D4792">
        <w:rPr>
          <w:sz w:val="16"/>
          <w:szCs w:val="16"/>
        </w:rPr>
        <w:t xml:space="preserve"> 400-ФЗ, указываются</w:t>
      </w:r>
      <w:r w:rsidR="005D4792" w:rsidRPr="005D4792">
        <w:rPr>
          <w:sz w:val="16"/>
          <w:szCs w:val="16"/>
        </w:rPr>
        <w:t xml:space="preserve"> </w:t>
      </w:r>
      <w:r w:rsidRPr="005D4792">
        <w:rPr>
          <w:sz w:val="16"/>
          <w:szCs w:val="16"/>
        </w:rPr>
        <w:t>данные, не учтенные при установлении пенсии)</w:t>
      </w:r>
    </w:p>
    <w:p w:rsidR="00980B6A" w:rsidRPr="005D4792" w:rsidRDefault="00980B6A" w:rsidP="005D4792">
      <w:pPr>
        <w:spacing w:after="120"/>
        <w:jc w:val="both"/>
        <w:rPr>
          <w:sz w:val="22"/>
          <w:szCs w:val="22"/>
        </w:rPr>
      </w:pPr>
      <w:r w:rsidRPr="005D4792">
        <w:rPr>
          <w:sz w:val="22"/>
          <w:szCs w:val="22"/>
        </w:rPr>
        <w:t>Продолжительность периодов работы, учитываемых для целей досрочного</w:t>
      </w:r>
      <w:r w:rsidR="005D4792">
        <w:rPr>
          <w:sz w:val="22"/>
          <w:szCs w:val="22"/>
        </w:rPr>
        <w:t xml:space="preserve"> </w:t>
      </w:r>
      <w:r w:rsidRPr="005D4792">
        <w:rPr>
          <w:sz w:val="22"/>
          <w:szCs w:val="22"/>
        </w:rPr>
        <w:t>назначен</w:t>
      </w:r>
      <w:r w:rsidR="0052670B">
        <w:rPr>
          <w:sz w:val="22"/>
          <w:szCs w:val="22"/>
        </w:rPr>
        <w:t>ия страховой пенсии по старости</w:t>
      </w:r>
      <w:r w:rsidRPr="005D4792">
        <w:rPr>
          <w:sz w:val="22"/>
          <w:szCs w:val="22"/>
        </w:rPr>
        <w:t>: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44"/>
        <w:gridCol w:w="2835"/>
      </w:tblGrid>
      <w:tr w:rsidR="005D4792" w:rsidRPr="003258F1" w:rsidTr="003258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4" w:type="dxa"/>
          </w:tcPr>
          <w:p w:rsidR="005D4792" w:rsidRPr="003258F1" w:rsidRDefault="005D4792" w:rsidP="005D4792">
            <w:pPr>
              <w:keepNext/>
              <w:jc w:val="center"/>
            </w:pPr>
            <w:r w:rsidRPr="003258F1">
              <w:t>Основание для досрочного назначен</w:t>
            </w:r>
            <w:r w:rsidR="00887CA1" w:rsidRPr="003258F1">
              <w:t>ия страховой пенсии по старости</w:t>
            </w:r>
            <w:r w:rsidR="0052670B" w:rsidRPr="003258F1">
              <w:t xml:space="preserve"> </w:t>
            </w:r>
            <w:r w:rsidR="0052670B" w:rsidRPr="003258F1">
              <w:rPr>
                <w:rStyle w:val="ac"/>
              </w:rPr>
              <w:endnoteReference w:customMarkFollows="1" w:id="2"/>
              <w:t>2</w:t>
            </w:r>
          </w:p>
        </w:tc>
        <w:tc>
          <w:tcPr>
            <w:tcW w:w="2835" w:type="dxa"/>
          </w:tcPr>
          <w:p w:rsidR="005D4792" w:rsidRPr="003258F1" w:rsidRDefault="005D4792" w:rsidP="005D4792">
            <w:pPr>
              <w:keepNext/>
              <w:jc w:val="center"/>
            </w:pPr>
            <w:r w:rsidRPr="003258F1">
              <w:t xml:space="preserve">Продолжительность </w:t>
            </w:r>
            <w:r w:rsidR="00887CA1" w:rsidRPr="003258F1">
              <w:br/>
            </w:r>
            <w:r w:rsidRPr="003258F1">
              <w:t>(лет, месяцев, дней)</w:t>
            </w:r>
          </w:p>
        </w:tc>
      </w:tr>
      <w:tr w:rsidR="005D4792" w:rsidRPr="003258F1" w:rsidTr="003258F1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7144" w:type="dxa"/>
            <w:vAlign w:val="center"/>
          </w:tcPr>
          <w:p w:rsidR="005D4792" w:rsidRPr="003258F1" w:rsidRDefault="005D4792" w:rsidP="004634AB">
            <w:pPr>
              <w:keepNext/>
            </w:pPr>
          </w:p>
        </w:tc>
        <w:tc>
          <w:tcPr>
            <w:tcW w:w="2835" w:type="dxa"/>
            <w:vAlign w:val="center"/>
          </w:tcPr>
          <w:p w:rsidR="005D4792" w:rsidRPr="003258F1" w:rsidRDefault="005D4792" w:rsidP="004634AB">
            <w:pPr>
              <w:jc w:val="center"/>
            </w:pPr>
          </w:p>
        </w:tc>
      </w:tr>
    </w:tbl>
    <w:p w:rsidR="00980B6A" w:rsidRPr="004867CD" w:rsidRDefault="00980B6A" w:rsidP="003258F1">
      <w:pPr>
        <w:spacing w:after="240"/>
        <w:jc w:val="both"/>
        <w:rPr>
          <w:sz w:val="16"/>
          <w:szCs w:val="16"/>
        </w:rPr>
      </w:pPr>
      <w:r w:rsidRPr="004867CD">
        <w:rPr>
          <w:sz w:val="16"/>
          <w:szCs w:val="16"/>
        </w:rPr>
        <w:t>(для получателя страховой пенсии либо иной пенсии, назначенной с</w:t>
      </w:r>
      <w:r w:rsidR="004867CD" w:rsidRPr="004867CD">
        <w:rPr>
          <w:sz w:val="16"/>
          <w:szCs w:val="16"/>
        </w:rPr>
        <w:t xml:space="preserve"> </w:t>
      </w:r>
      <w:r w:rsidRPr="004867CD">
        <w:rPr>
          <w:sz w:val="16"/>
          <w:szCs w:val="16"/>
        </w:rPr>
        <w:t xml:space="preserve">применением Федерального закона от 28 декабря 2013 г. </w:t>
      </w:r>
      <w:r w:rsidR="004867CD" w:rsidRPr="004867CD">
        <w:rPr>
          <w:sz w:val="16"/>
          <w:szCs w:val="16"/>
        </w:rPr>
        <w:t>№</w:t>
      </w:r>
      <w:r w:rsidRPr="004867CD">
        <w:rPr>
          <w:sz w:val="16"/>
          <w:szCs w:val="16"/>
        </w:rPr>
        <w:t xml:space="preserve"> 400-ФЗ, указываются</w:t>
      </w:r>
      <w:r w:rsidR="004867CD" w:rsidRPr="004867CD">
        <w:rPr>
          <w:sz w:val="16"/>
          <w:szCs w:val="16"/>
        </w:rPr>
        <w:t xml:space="preserve"> </w:t>
      </w:r>
      <w:r w:rsidRPr="004867CD">
        <w:rPr>
          <w:sz w:val="16"/>
          <w:szCs w:val="16"/>
        </w:rPr>
        <w:t>данные, не учтенные при установлении пенсии)</w:t>
      </w:r>
    </w:p>
    <w:p w:rsidR="00980B6A" w:rsidRPr="003258F1" w:rsidRDefault="00980B6A" w:rsidP="004867CD">
      <w:pPr>
        <w:jc w:val="both"/>
        <w:rPr>
          <w:sz w:val="22"/>
          <w:szCs w:val="22"/>
        </w:rPr>
      </w:pPr>
      <w:r w:rsidRPr="004867CD">
        <w:rPr>
          <w:sz w:val="22"/>
          <w:szCs w:val="22"/>
        </w:rPr>
        <w:t>Сведения о проживании в районах Крайнего Севера (приравненных к ним</w:t>
      </w:r>
      <w:r w:rsidR="004867CD">
        <w:rPr>
          <w:sz w:val="22"/>
          <w:szCs w:val="22"/>
        </w:rPr>
        <w:t xml:space="preserve"> </w:t>
      </w:r>
      <w:r w:rsidRPr="004867CD">
        <w:rPr>
          <w:sz w:val="22"/>
          <w:szCs w:val="22"/>
        </w:rPr>
        <w:t xml:space="preserve">местностях) на 31 декабря 2001 г. </w:t>
      </w:r>
      <w:r w:rsidRPr="00411E2D">
        <w:rPr>
          <w:sz w:val="18"/>
          <w:szCs w:val="18"/>
        </w:rPr>
        <w:t>(указывается для лиц, не являющихся</w:t>
      </w:r>
      <w:r w:rsidR="004867CD" w:rsidRPr="00411E2D">
        <w:rPr>
          <w:sz w:val="18"/>
          <w:szCs w:val="18"/>
        </w:rPr>
        <w:t xml:space="preserve"> </w:t>
      </w:r>
      <w:r w:rsidRPr="00411E2D">
        <w:rPr>
          <w:sz w:val="18"/>
          <w:szCs w:val="18"/>
        </w:rPr>
        <w:t>получателями страховой пенсии либо иной пенсии, назначенной с применением</w:t>
      </w:r>
      <w:r w:rsidR="004867CD" w:rsidRPr="00411E2D">
        <w:rPr>
          <w:sz w:val="18"/>
          <w:szCs w:val="18"/>
        </w:rPr>
        <w:t xml:space="preserve"> </w:t>
      </w:r>
      <w:r w:rsidR="003258F1" w:rsidRPr="00411E2D">
        <w:rPr>
          <w:sz w:val="18"/>
          <w:szCs w:val="18"/>
        </w:rPr>
        <w:br/>
      </w:r>
      <w:r w:rsidRPr="00411E2D">
        <w:rPr>
          <w:sz w:val="18"/>
          <w:szCs w:val="18"/>
        </w:rPr>
        <w:t xml:space="preserve">Федерального закона от 28 декабря 2013 г. </w:t>
      </w:r>
      <w:r w:rsidR="004867CD" w:rsidRPr="00411E2D">
        <w:rPr>
          <w:sz w:val="18"/>
          <w:szCs w:val="18"/>
        </w:rPr>
        <w:t>№</w:t>
      </w:r>
      <w:r w:rsidRPr="00411E2D">
        <w:rPr>
          <w:sz w:val="18"/>
          <w:szCs w:val="18"/>
        </w:rPr>
        <w:t xml:space="preserve"> 400-ФЗ):</w:t>
      </w:r>
      <w:r w:rsidRPr="003258F1">
        <w:rPr>
          <w:sz w:val="22"/>
          <w:szCs w:val="22"/>
        </w:rPr>
        <w:t xml:space="preserve"> </w:t>
      </w:r>
      <w:r w:rsidR="004867CD" w:rsidRPr="003258F1">
        <w:rPr>
          <w:sz w:val="22"/>
          <w:szCs w:val="22"/>
        </w:rPr>
        <w:t xml:space="preserve"> </w:t>
      </w:r>
    </w:p>
    <w:p w:rsidR="00980B6A" w:rsidRPr="004867CD" w:rsidRDefault="00980B6A" w:rsidP="00411E2D">
      <w:pPr>
        <w:pBdr>
          <w:top w:val="single" w:sz="4" w:space="1" w:color="auto"/>
        </w:pBdr>
        <w:ind w:left="4326" w:right="2552"/>
        <w:jc w:val="center"/>
        <w:rPr>
          <w:sz w:val="16"/>
          <w:szCs w:val="16"/>
        </w:rPr>
      </w:pPr>
      <w:r w:rsidRPr="004867CD">
        <w:rPr>
          <w:sz w:val="16"/>
          <w:szCs w:val="16"/>
        </w:rPr>
        <w:t>(районный коэффициент)</w:t>
      </w:r>
    </w:p>
    <w:p w:rsidR="00980B6A" w:rsidRPr="004867CD" w:rsidRDefault="00980B6A" w:rsidP="00980B6A">
      <w:pPr>
        <w:rPr>
          <w:sz w:val="22"/>
          <w:szCs w:val="22"/>
        </w:rPr>
      </w:pPr>
    </w:p>
    <w:p w:rsidR="00980B6A" w:rsidRPr="00A43669" w:rsidRDefault="00980B6A" w:rsidP="00FA3688">
      <w:pPr>
        <w:keepNext/>
        <w:spacing w:after="120"/>
        <w:jc w:val="center"/>
        <w:rPr>
          <w:spacing w:val="-2"/>
          <w:sz w:val="22"/>
          <w:szCs w:val="22"/>
        </w:rPr>
      </w:pPr>
      <w:r w:rsidRPr="00A43669">
        <w:rPr>
          <w:spacing w:val="-2"/>
          <w:sz w:val="22"/>
          <w:szCs w:val="22"/>
        </w:rPr>
        <w:lastRenderedPageBreak/>
        <w:t>1.</w:t>
      </w:r>
      <w:r w:rsidR="004464D9" w:rsidRPr="00A43669">
        <w:rPr>
          <w:spacing w:val="-2"/>
          <w:sz w:val="22"/>
          <w:szCs w:val="22"/>
        </w:rPr>
        <w:t> </w:t>
      </w:r>
      <w:r w:rsidRPr="00A43669">
        <w:rPr>
          <w:spacing w:val="-2"/>
          <w:sz w:val="22"/>
          <w:szCs w:val="22"/>
        </w:rPr>
        <w:t>Сведения о величине ИПК</w:t>
      </w:r>
      <w:r w:rsidR="004464D9" w:rsidRPr="00A43669">
        <w:rPr>
          <w:spacing w:val="-2"/>
          <w:sz w:val="22"/>
          <w:szCs w:val="22"/>
        </w:rPr>
        <w:t xml:space="preserve"> </w:t>
      </w:r>
      <w:r w:rsidRPr="00A43669">
        <w:rPr>
          <w:spacing w:val="-2"/>
          <w:sz w:val="22"/>
          <w:szCs w:val="22"/>
        </w:rPr>
        <w:t>(пенсионны</w:t>
      </w:r>
      <w:r w:rsidR="008F7A56" w:rsidRPr="00A43669">
        <w:rPr>
          <w:spacing w:val="-2"/>
          <w:sz w:val="22"/>
          <w:szCs w:val="22"/>
        </w:rPr>
        <w:t>х</w:t>
      </w:r>
      <w:r w:rsidRPr="00A43669">
        <w:rPr>
          <w:spacing w:val="-2"/>
          <w:sz w:val="22"/>
          <w:szCs w:val="22"/>
        </w:rPr>
        <w:t xml:space="preserve"> балл</w:t>
      </w:r>
      <w:r w:rsidR="008F7A56" w:rsidRPr="00A43669">
        <w:rPr>
          <w:spacing w:val="-2"/>
          <w:sz w:val="22"/>
          <w:szCs w:val="22"/>
        </w:rPr>
        <w:t>ах</w:t>
      </w:r>
      <w:r w:rsidRPr="00A43669">
        <w:rPr>
          <w:spacing w:val="-2"/>
          <w:sz w:val="22"/>
          <w:szCs w:val="22"/>
        </w:rPr>
        <w:t>), его составляющих</w:t>
      </w:r>
      <w:r w:rsidR="008F7A56" w:rsidRPr="00A43669">
        <w:rPr>
          <w:spacing w:val="-2"/>
          <w:sz w:val="22"/>
          <w:szCs w:val="22"/>
        </w:rPr>
        <w:t xml:space="preserve"> </w:t>
      </w:r>
      <w:r w:rsidR="008F7A56" w:rsidRPr="00A43669">
        <w:rPr>
          <w:rStyle w:val="ac"/>
          <w:spacing w:val="-2"/>
          <w:sz w:val="22"/>
          <w:szCs w:val="22"/>
        </w:rPr>
        <w:endnoteReference w:customMarkFollows="1" w:id="3"/>
        <w:t>3</w:t>
      </w:r>
      <w:r w:rsidRPr="00A43669">
        <w:rPr>
          <w:spacing w:val="-2"/>
          <w:sz w:val="22"/>
          <w:szCs w:val="22"/>
        </w:rPr>
        <w:t>,</w:t>
      </w:r>
      <w:r w:rsidR="004464D9" w:rsidRPr="00A43669">
        <w:rPr>
          <w:spacing w:val="-2"/>
          <w:sz w:val="22"/>
          <w:szCs w:val="22"/>
        </w:rPr>
        <w:t xml:space="preserve"> и стаже</w:t>
      </w:r>
      <w:r w:rsidR="008F7A56" w:rsidRPr="00A43669">
        <w:rPr>
          <w:rStyle w:val="ac"/>
          <w:spacing w:val="-2"/>
          <w:sz w:val="22"/>
          <w:szCs w:val="22"/>
        </w:rPr>
        <w:t xml:space="preserve"> </w:t>
      </w:r>
      <w:r w:rsidR="008F7A56" w:rsidRPr="00A43669">
        <w:rPr>
          <w:spacing w:val="-2"/>
          <w:sz w:val="22"/>
          <w:szCs w:val="22"/>
        </w:rPr>
        <w:t>застрахованного лица</w:t>
      </w:r>
      <w:r w:rsidRPr="00A43669">
        <w:rPr>
          <w:spacing w:val="-2"/>
          <w:sz w:val="22"/>
          <w:szCs w:val="22"/>
        </w:rPr>
        <w:t>:</w:t>
      </w: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8"/>
        <w:gridCol w:w="308"/>
        <w:gridCol w:w="616"/>
        <w:gridCol w:w="1176"/>
        <w:gridCol w:w="1414"/>
        <w:gridCol w:w="952"/>
        <w:gridCol w:w="1259"/>
        <w:gridCol w:w="1274"/>
        <w:gridCol w:w="1184"/>
        <w:gridCol w:w="1504"/>
      </w:tblGrid>
      <w:tr w:rsidR="000B5F56" w:rsidRPr="00EA3BA6" w:rsidTr="00F61B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  <w:vMerge w:val="restart"/>
          </w:tcPr>
          <w:p w:rsidR="000B5F56" w:rsidRPr="00EA3BA6" w:rsidRDefault="000B5F56" w:rsidP="00413187">
            <w:pPr>
              <w:spacing w:before="80" w:after="60"/>
              <w:jc w:val="center"/>
            </w:pPr>
            <w:r w:rsidRPr="00EA3BA6">
              <w:t>Период</w:t>
            </w:r>
          </w:p>
        </w:tc>
        <w:tc>
          <w:tcPr>
            <w:tcW w:w="1176" w:type="dxa"/>
            <w:vMerge w:val="restart"/>
          </w:tcPr>
          <w:p w:rsidR="000B5F56" w:rsidRPr="00EA3BA6" w:rsidRDefault="000B5F56" w:rsidP="00413187">
            <w:pPr>
              <w:spacing w:before="80" w:after="60"/>
              <w:jc w:val="center"/>
            </w:pPr>
            <w:r w:rsidRPr="00EA3BA6">
              <w:t>Сумма выплат и иных вознаграж</w:t>
            </w:r>
            <w:r w:rsidRPr="00EA3BA6">
              <w:softHyphen/>
              <w:t>дений, начислен</w:t>
            </w:r>
            <w:r w:rsidR="003D7987">
              <w:softHyphen/>
            </w:r>
            <w:r w:rsidR="00F61B2C">
              <w:t xml:space="preserve">ных в </w:t>
            </w:r>
            <w:r w:rsidRPr="00EA3BA6">
              <w:t>пользу застрахован</w:t>
            </w:r>
            <w:r w:rsidRPr="00EA3BA6">
              <w:softHyphen/>
              <w:t>ного лица, руб., коп.</w:t>
            </w:r>
          </w:p>
        </w:tc>
        <w:tc>
          <w:tcPr>
            <w:tcW w:w="1414" w:type="dxa"/>
            <w:vMerge w:val="restart"/>
          </w:tcPr>
          <w:p w:rsidR="000B5F56" w:rsidRPr="00EA3BA6" w:rsidRDefault="000B5F56" w:rsidP="00413187">
            <w:pPr>
              <w:spacing w:before="80" w:after="60"/>
              <w:jc w:val="center"/>
            </w:pPr>
            <w:r w:rsidRPr="00EA3BA6">
              <w:t>Сумма начислен</w:t>
            </w:r>
            <w:r w:rsidR="003D7987">
              <w:softHyphen/>
            </w:r>
            <w:r w:rsidRPr="00EA3BA6">
              <w:t>ных страховых взносов на</w:t>
            </w:r>
            <w:r w:rsidR="0027684D" w:rsidRPr="00EA3BA6">
              <w:t xml:space="preserve"> </w:t>
            </w:r>
            <w:r w:rsidR="003A1DED" w:rsidRPr="00EA3BA6">
              <w:t>страхо</w:t>
            </w:r>
            <w:r w:rsidRPr="00EA3BA6">
              <w:t xml:space="preserve">вую пенсию, </w:t>
            </w:r>
            <w:r w:rsidR="003D7987">
              <w:br/>
            </w:r>
            <w:r w:rsidRPr="00EA3BA6">
              <w:t>на</w:t>
            </w:r>
            <w:r w:rsidR="0027684D" w:rsidRPr="00EA3BA6">
              <w:t xml:space="preserve"> </w:t>
            </w:r>
            <w:r w:rsidRPr="00EA3BA6">
              <w:t>основа</w:t>
            </w:r>
            <w:r w:rsidRPr="00EA3BA6">
              <w:softHyphen/>
              <w:t xml:space="preserve">нии которой рассчитана величина </w:t>
            </w:r>
            <w:r w:rsidR="0027684D" w:rsidRPr="00EA3BA6">
              <w:t>ИПК</w:t>
            </w:r>
            <w:r w:rsidRPr="00EA3BA6">
              <w:t>,</w:t>
            </w:r>
            <w:r w:rsidR="0027684D" w:rsidRPr="00EA3BA6">
              <w:t xml:space="preserve"> </w:t>
            </w:r>
            <w:r w:rsidR="003D7987">
              <w:br/>
            </w:r>
            <w:r w:rsidR="0027684D" w:rsidRPr="00EA3BA6">
              <w:t>р</w:t>
            </w:r>
            <w:r w:rsidRPr="00EA3BA6">
              <w:t>уб., коп.</w:t>
            </w:r>
          </w:p>
        </w:tc>
        <w:tc>
          <w:tcPr>
            <w:tcW w:w="952" w:type="dxa"/>
            <w:vMerge w:val="restart"/>
          </w:tcPr>
          <w:p w:rsidR="000B5F56" w:rsidRPr="00EA3BA6" w:rsidRDefault="000B5F56" w:rsidP="00413187">
            <w:pPr>
              <w:spacing w:before="80" w:after="60"/>
              <w:jc w:val="center"/>
            </w:pPr>
            <w:r w:rsidRPr="00EA3BA6">
              <w:t xml:space="preserve">Величина </w:t>
            </w:r>
            <w:r w:rsidR="0027684D" w:rsidRPr="00EA3BA6">
              <w:t>ИПК</w:t>
            </w:r>
          </w:p>
        </w:tc>
        <w:tc>
          <w:tcPr>
            <w:tcW w:w="1259" w:type="dxa"/>
            <w:vMerge w:val="restart"/>
          </w:tcPr>
          <w:p w:rsidR="000B5F56" w:rsidRPr="00EA3BA6" w:rsidRDefault="000B5F56" w:rsidP="00413187">
            <w:pPr>
              <w:spacing w:before="80" w:after="60"/>
              <w:jc w:val="center"/>
            </w:pPr>
            <w:r w:rsidRPr="00EA3BA6">
              <w:t>Продолжи</w:t>
            </w:r>
            <w:r w:rsidR="0027684D" w:rsidRPr="00EA3BA6">
              <w:softHyphen/>
            </w:r>
            <w:r w:rsidRPr="00EA3BA6">
              <w:t>тельность периодов работы, иных периодов (лет, месяцев, дней)</w:t>
            </w:r>
          </w:p>
        </w:tc>
        <w:tc>
          <w:tcPr>
            <w:tcW w:w="2458" w:type="dxa"/>
            <w:gridSpan w:val="2"/>
          </w:tcPr>
          <w:p w:rsidR="000B5F56" w:rsidRPr="00EA3BA6" w:rsidRDefault="003A1DED" w:rsidP="00413187">
            <w:pPr>
              <w:spacing w:before="80" w:after="60"/>
              <w:jc w:val="center"/>
            </w:pPr>
            <w:r w:rsidRPr="00EA3BA6">
              <w:t>Сведения о периодах</w:t>
            </w:r>
            <w:r w:rsidR="000B5F56" w:rsidRPr="00EA3BA6">
              <w:t xml:space="preserve"> работы, учитываемы</w:t>
            </w:r>
            <w:r w:rsidRPr="00EA3BA6">
              <w:t>х</w:t>
            </w:r>
            <w:r w:rsidR="000B5F56" w:rsidRPr="00EA3BA6">
              <w:t xml:space="preserve"> для целей досрочного назначения страховой пенсии по старости</w:t>
            </w:r>
          </w:p>
        </w:tc>
        <w:tc>
          <w:tcPr>
            <w:tcW w:w="1504" w:type="dxa"/>
            <w:vMerge w:val="restart"/>
          </w:tcPr>
          <w:p w:rsidR="000B5F56" w:rsidRPr="00EA3BA6" w:rsidRDefault="000B5F56" w:rsidP="00413187">
            <w:pPr>
              <w:spacing w:before="80" w:after="60"/>
              <w:jc w:val="center"/>
            </w:pPr>
            <w:r w:rsidRPr="00EA3BA6">
              <w:t>Работо</w:t>
            </w:r>
            <w:r w:rsidRPr="00EA3BA6">
              <w:softHyphen/>
              <w:t>датель/</w:t>
            </w:r>
            <w:r w:rsidRPr="00EA3BA6">
              <w:br/>
              <w:t>наименова</w:t>
            </w:r>
            <w:r w:rsidRPr="00EA3BA6">
              <w:softHyphen/>
              <w:t>ние иного периода</w:t>
            </w:r>
          </w:p>
        </w:tc>
      </w:tr>
      <w:tr w:rsidR="00F61B2C" w:rsidRPr="00EA3BA6" w:rsidTr="00F61B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  <w:vMerge/>
          </w:tcPr>
          <w:p w:rsidR="000B5F56" w:rsidRPr="00EA3BA6" w:rsidRDefault="000B5F56" w:rsidP="00413187">
            <w:pPr>
              <w:spacing w:before="80" w:after="60"/>
              <w:jc w:val="center"/>
            </w:pPr>
          </w:p>
        </w:tc>
        <w:tc>
          <w:tcPr>
            <w:tcW w:w="1176" w:type="dxa"/>
            <w:vMerge/>
          </w:tcPr>
          <w:p w:rsidR="000B5F56" w:rsidRPr="00EA3BA6" w:rsidRDefault="000B5F56" w:rsidP="00413187">
            <w:pPr>
              <w:spacing w:before="80" w:after="60"/>
              <w:jc w:val="center"/>
            </w:pPr>
          </w:p>
        </w:tc>
        <w:tc>
          <w:tcPr>
            <w:tcW w:w="1414" w:type="dxa"/>
            <w:vMerge/>
          </w:tcPr>
          <w:p w:rsidR="000B5F56" w:rsidRPr="00EA3BA6" w:rsidRDefault="000B5F56" w:rsidP="00413187">
            <w:pPr>
              <w:spacing w:before="80" w:after="60"/>
              <w:jc w:val="center"/>
            </w:pPr>
          </w:p>
        </w:tc>
        <w:tc>
          <w:tcPr>
            <w:tcW w:w="952" w:type="dxa"/>
            <w:vMerge/>
          </w:tcPr>
          <w:p w:rsidR="000B5F56" w:rsidRPr="00EA3BA6" w:rsidRDefault="000B5F56" w:rsidP="00413187">
            <w:pPr>
              <w:spacing w:before="80" w:after="60"/>
              <w:jc w:val="center"/>
            </w:pPr>
          </w:p>
        </w:tc>
        <w:tc>
          <w:tcPr>
            <w:tcW w:w="1259" w:type="dxa"/>
            <w:vMerge/>
          </w:tcPr>
          <w:p w:rsidR="000B5F56" w:rsidRPr="00EA3BA6" w:rsidRDefault="000B5F56" w:rsidP="00413187">
            <w:pPr>
              <w:spacing w:before="80" w:after="60"/>
              <w:jc w:val="center"/>
            </w:pPr>
          </w:p>
        </w:tc>
        <w:tc>
          <w:tcPr>
            <w:tcW w:w="1274" w:type="dxa"/>
          </w:tcPr>
          <w:p w:rsidR="000B5F56" w:rsidRPr="003D7987" w:rsidRDefault="000B5F56" w:rsidP="00413187">
            <w:pPr>
              <w:spacing w:before="80" w:after="60"/>
              <w:jc w:val="center"/>
              <w:rPr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основание для досрочного назначения страховой пенсии по старости </w:t>
            </w:r>
            <w:r w:rsidR="0027684D" w:rsidRPr="003D7987">
              <w:rPr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184" w:type="dxa"/>
          </w:tcPr>
          <w:p w:rsidR="000B5F56" w:rsidRPr="003D7987" w:rsidRDefault="000B5F56" w:rsidP="00413187">
            <w:pPr>
              <w:spacing w:before="80" w:after="60"/>
              <w:jc w:val="center"/>
              <w:rPr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продолжи</w:t>
            </w:r>
            <w:r w:rsidR="003D7987" w:rsidRPr="003D7987">
              <w:rPr>
                <w:sz w:val="19"/>
                <w:szCs w:val="19"/>
              </w:rPr>
              <w:softHyphen/>
            </w:r>
            <w:r w:rsidRPr="003D7987">
              <w:rPr>
                <w:sz w:val="19"/>
                <w:szCs w:val="19"/>
              </w:rPr>
              <w:t>тельность (лет, месяцев, дней)</w:t>
            </w:r>
          </w:p>
        </w:tc>
        <w:tc>
          <w:tcPr>
            <w:tcW w:w="1504" w:type="dxa"/>
            <w:vMerge/>
          </w:tcPr>
          <w:p w:rsidR="000B5F56" w:rsidRPr="00EA3BA6" w:rsidRDefault="000B5F56" w:rsidP="00413187">
            <w:pPr>
              <w:spacing w:before="80" w:after="60"/>
              <w:jc w:val="center"/>
            </w:pPr>
          </w:p>
        </w:tc>
      </w:tr>
      <w:tr w:rsidR="00F61B2C" w:rsidRPr="00EA3BA6" w:rsidTr="00F61B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</w:tcPr>
          <w:p w:rsidR="004464D9" w:rsidRPr="003D7987" w:rsidRDefault="004F7368" w:rsidP="004464D9">
            <w:pPr>
              <w:jc w:val="center"/>
              <w:rPr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до 2015 года</w:t>
            </w:r>
          </w:p>
        </w:tc>
        <w:tc>
          <w:tcPr>
            <w:tcW w:w="1176" w:type="dxa"/>
          </w:tcPr>
          <w:p w:rsidR="004464D9" w:rsidRPr="00EA3BA6" w:rsidRDefault="004F7368" w:rsidP="004464D9">
            <w:pPr>
              <w:jc w:val="center"/>
            </w:pPr>
            <w:r w:rsidRPr="00EA3BA6">
              <w:t>Х</w:t>
            </w:r>
          </w:p>
        </w:tc>
        <w:tc>
          <w:tcPr>
            <w:tcW w:w="1414" w:type="dxa"/>
          </w:tcPr>
          <w:p w:rsidR="004464D9" w:rsidRPr="00EA3BA6" w:rsidRDefault="004F7368" w:rsidP="004464D9">
            <w:pPr>
              <w:jc w:val="center"/>
            </w:pPr>
            <w:r w:rsidRPr="00EA3BA6">
              <w:t>Х</w:t>
            </w:r>
          </w:p>
        </w:tc>
        <w:tc>
          <w:tcPr>
            <w:tcW w:w="952" w:type="dxa"/>
          </w:tcPr>
          <w:p w:rsidR="004464D9" w:rsidRPr="00EA3BA6" w:rsidRDefault="004464D9" w:rsidP="004464D9">
            <w:pPr>
              <w:jc w:val="center"/>
            </w:pPr>
          </w:p>
        </w:tc>
        <w:tc>
          <w:tcPr>
            <w:tcW w:w="1259" w:type="dxa"/>
          </w:tcPr>
          <w:p w:rsidR="004464D9" w:rsidRPr="00EA3BA6" w:rsidRDefault="004464D9" w:rsidP="004464D9">
            <w:pPr>
              <w:jc w:val="center"/>
            </w:pPr>
          </w:p>
        </w:tc>
        <w:tc>
          <w:tcPr>
            <w:tcW w:w="1274" w:type="dxa"/>
          </w:tcPr>
          <w:p w:rsidR="004464D9" w:rsidRPr="00EA3BA6" w:rsidRDefault="004F7368" w:rsidP="004464D9">
            <w:pPr>
              <w:jc w:val="center"/>
            </w:pPr>
            <w:r w:rsidRPr="00EA3BA6">
              <w:t>Х</w:t>
            </w:r>
          </w:p>
        </w:tc>
        <w:tc>
          <w:tcPr>
            <w:tcW w:w="1184" w:type="dxa"/>
          </w:tcPr>
          <w:p w:rsidR="004464D9" w:rsidRPr="00EA3BA6" w:rsidRDefault="004F7368" w:rsidP="004464D9">
            <w:pPr>
              <w:jc w:val="center"/>
            </w:pPr>
            <w:r w:rsidRPr="00EA3BA6">
              <w:t>Х</w:t>
            </w:r>
          </w:p>
        </w:tc>
        <w:tc>
          <w:tcPr>
            <w:tcW w:w="1504" w:type="dxa"/>
          </w:tcPr>
          <w:p w:rsidR="004464D9" w:rsidRPr="00EA3BA6" w:rsidRDefault="004F7368" w:rsidP="004464D9">
            <w:pPr>
              <w:jc w:val="center"/>
            </w:pPr>
            <w:r w:rsidRPr="00EA3BA6">
              <w:t>Х</w:t>
            </w:r>
          </w:p>
        </w:tc>
      </w:tr>
      <w:tr w:rsidR="00F61B2C" w:rsidRPr="00EA3BA6" w:rsidTr="00F61B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</w:tcPr>
          <w:p w:rsidR="004F7368" w:rsidRPr="003D7987" w:rsidRDefault="004F7368" w:rsidP="004464D9">
            <w:pPr>
              <w:jc w:val="center"/>
              <w:rPr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 xml:space="preserve">с 1 января </w:t>
            </w:r>
            <w:r w:rsidR="003D7987">
              <w:rPr>
                <w:sz w:val="19"/>
                <w:szCs w:val="19"/>
              </w:rPr>
              <w:br/>
            </w:r>
            <w:r w:rsidRPr="003D7987">
              <w:rPr>
                <w:sz w:val="19"/>
                <w:szCs w:val="19"/>
              </w:rPr>
              <w:t>2015 года</w:t>
            </w:r>
          </w:p>
        </w:tc>
        <w:tc>
          <w:tcPr>
            <w:tcW w:w="1176" w:type="dxa"/>
          </w:tcPr>
          <w:p w:rsidR="004F7368" w:rsidRPr="00EA3BA6" w:rsidRDefault="004F7368" w:rsidP="004464D9">
            <w:pPr>
              <w:jc w:val="center"/>
            </w:pPr>
          </w:p>
        </w:tc>
        <w:tc>
          <w:tcPr>
            <w:tcW w:w="1414" w:type="dxa"/>
          </w:tcPr>
          <w:p w:rsidR="004F7368" w:rsidRPr="00EA3BA6" w:rsidRDefault="004F7368" w:rsidP="004464D9">
            <w:pPr>
              <w:jc w:val="center"/>
            </w:pPr>
          </w:p>
        </w:tc>
        <w:tc>
          <w:tcPr>
            <w:tcW w:w="952" w:type="dxa"/>
          </w:tcPr>
          <w:p w:rsidR="004F7368" w:rsidRPr="00EA3BA6" w:rsidRDefault="004F7368" w:rsidP="004464D9">
            <w:pPr>
              <w:jc w:val="center"/>
            </w:pPr>
          </w:p>
        </w:tc>
        <w:tc>
          <w:tcPr>
            <w:tcW w:w="1259" w:type="dxa"/>
          </w:tcPr>
          <w:p w:rsidR="004F7368" w:rsidRPr="00EA3BA6" w:rsidRDefault="004F7368" w:rsidP="004464D9">
            <w:pPr>
              <w:jc w:val="center"/>
            </w:pPr>
          </w:p>
        </w:tc>
        <w:tc>
          <w:tcPr>
            <w:tcW w:w="1274" w:type="dxa"/>
          </w:tcPr>
          <w:p w:rsidR="004F7368" w:rsidRPr="00EA3BA6" w:rsidRDefault="004F7368" w:rsidP="00900F5E"/>
        </w:tc>
        <w:tc>
          <w:tcPr>
            <w:tcW w:w="1184" w:type="dxa"/>
          </w:tcPr>
          <w:p w:rsidR="004F7368" w:rsidRPr="00EA3BA6" w:rsidRDefault="004F7368" w:rsidP="004464D9">
            <w:pPr>
              <w:jc w:val="center"/>
            </w:pPr>
          </w:p>
        </w:tc>
        <w:tc>
          <w:tcPr>
            <w:tcW w:w="1504" w:type="dxa"/>
          </w:tcPr>
          <w:p w:rsidR="004F7368" w:rsidRPr="00EA3BA6" w:rsidRDefault="004F7368" w:rsidP="00900F5E"/>
        </w:tc>
      </w:tr>
      <w:tr w:rsidR="00F61B2C" w:rsidRPr="00EA3BA6" w:rsidTr="00F61B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</w:tcPr>
          <w:p w:rsidR="00CF70D2" w:rsidRPr="003D7987" w:rsidRDefault="005431A0" w:rsidP="004464D9">
            <w:pPr>
              <w:jc w:val="center"/>
              <w:rPr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...</w:t>
            </w:r>
          </w:p>
        </w:tc>
        <w:tc>
          <w:tcPr>
            <w:tcW w:w="1176" w:type="dxa"/>
          </w:tcPr>
          <w:p w:rsidR="004F7368" w:rsidRPr="00EA3BA6" w:rsidRDefault="004F7368" w:rsidP="004464D9">
            <w:pPr>
              <w:jc w:val="center"/>
            </w:pPr>
          </w:p>
        </w:tc>
        <w:tc>
          <w:tcPr>
            <w:tcW w:w="1414" w:type="dxa"/>
          </w:tcPr>
          <w:p w:rsidR="004F7368" w:rsidRPr="00EA3BA6" w:rsidRDefault="004F7368" w:rsidP="004464D9">
            <w:pPr>
              <w:jc w:val="center"/>
            </w:pPr>
          </w:p>
        </w:tc>
        <w:tc>
          <w:tcPr>
            <w:tcW w:w="952" w:type="dxa"/>
          </w:tcPr>
          <w:p w:rsidR="004F7368" w:rsidRPr="00EA3BA6" w:rsidRDefault="004F7368" w:rsidP="004464D9">
            <w:pPr>
              <w:jc w:val="center"/>
            </w:pPr>
          </w:p>
        </w:tc>
        <w:tc>
          <w:tcPr>
            <w:tcW w:w="1259" w:type="dxa"/>
          </w:tcPr>
          <w:p w:rsidR="004F7368" w:rsidRPr="00EA3BA6" w:rsidRDefault="004F7368" w:rsidP="004464D9">
            <w:pPr>
              <w:jc w:val="center"/>
            </w:pPr>
          </w:p>
        </w:tc>
        <w:tc>
          <w:tcPr>
            <w:tcW w:w="1274" w:type="dxa"/>
          </w:tcPr>
          <w:p w:rsidR="004F7368" w:rsidRPr="00EA3BA6" w:rsidRDefault="004F7368" w:rsidP="00900F5E"/>
        </w:tc>
        <w:tc>
          <w:tcPr>
            <w:tcW w:w="1184" w:type="dxa"/>
          </w:tcPr>
          <w:p w:rsidR="004F7368" w:rsidRPr="00EA3BA6" w:rsidRDefault="004F7368" w:rsidP="004464D9">
            <w:pPr>
              <w:jc w:val="center"/>
            </w:pPr>
          </w:p>
        </w:tc>
        <w:tc>
          <w:tcPr>
            <w:tcW w:w="1504" w:type="dxa"/>
          </w:tcPr>
          <w:p w:rsidR="004F7368" w:rsidRPr="00EA3BA6" w:rsidRDefault="004F7368" w:rsidP="00900F5E"/>
        </w:tc>
      </w:tr>
      <w:tr w:rsidR="00C608DD" w:rsidRPr="00EA3BA6" w:rsidTr="00F61B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</w:tcPr>
          <w:p w:rsidR="00C608DD" w:rsidRPr="003D7987" w:rsidRDefault="00C608DD" w:rsidP="00CF70D2">
            <w:pPr>
              <w:ind w:left="57"/>
              <w:rPr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 xml:space="preserve">календарный год, в том числе суммы за </w:t>
            </w:r>
          </w:p>
        </w:tc>
        <w:tc>
          <w:tcPr>
            <w:tcW w:w="1176" w:type="dxa"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414" w:type="dxa"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952" w:type="dxa"/>
            <w:vMerge w:val="restart"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259" w:type="dxa"/>
            <w:vMerge w:val="restart"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274" w:type="dxa"/>
            <w:vMerge w:val="restart"/>
          </w:tcPr>
          <w:p w:rsidR="00C608DD" w:rsidRPr="00EA3BA6" w:rsidRDefault="00C608DD" w:rsidP="00900F5E"/>
        </w:tc>
        <w:tc>
          <w:tcPr>
            <w:tcW w:w="1184" w:type="dxa"/>
            <w:vMerge w:val="restart"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504" w:type="dxa"/>
            <w:vMerge w:val="restart"/>
          </w:tcPr>
          <w:p w:rsidR="00C608DD" w:rsidRPr="00EA3BA6" w:rsidRDefault="00C608DD" w:rsidP="00900F5E"/>
        </w:tc>
      </w:tr>
      <w:tr w:rsidR="00C608DD" w:rsidRPr="00EA3BA6" w:rsidTr="00C608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  <w:vAlign w:val="bottom"/>
          </w:tcPr>
          <w:p w:rsidR="00C608DD" w:rsidRPr="003D7987" w:rsidRDefault="00C608DD" w:rsidP="00740257">
            <w:pPr>
              <w:ind w:left="57"/>
              <w:rPr>
                <w:spacing w:val="-2"/>
                <w:sz w:val="19"/>
                <w:szCs w:val="19"/>
              </w:rPr>
            </w:pPr>
            <w:r w:rsidRPr="003D7987">
              <w:rPr>
                <w:spacing w:val="-2"/>
                <w:sz w:val="19"/>
                <w:szCs w:val="19"/>
              </w:rPr>
              <w:t>I квартал</w:t>
            </w:r>
          </w:p>
        </w:tc>
        <w:tc>
          <w:tcPr>
            <w:tcW w:w="1176" w:type="dxa"/>
            <w:vMerge w:val="restart"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414" w:type="dxa"/>
            <w:vMerge w:val="restart"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952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259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274" w:type="dxa"/>
            <w:vMerge/>
          </w:tcPr>
          <w:p w:rsidR="00C608DD" w:rsidRPr="00EA3BA6" w:rsidRDefault="00C608DD" w:rsidP="00D17DCC"/>
        </w:tc>
        <w:tc>
          <w:tcPr>
            <w:tcW w:w="1184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504" w:type="dxa"/>
            <w:vMerge/>
          </w:tcPr>
          <w:p w:rsidR="00C608DD" w:rsidRPr="00EA3BA6" w:rsidRDefault="00C608DD" w:rsidP="00D17DCC"/>
        </w:tc>
      </w:tr>
      <w:tr w:rsidR="00C608DD" w:rsidRPr="00EA3BA6" w:rsidTr="00C608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" w:type="dxa"/>
            <w:vAlign w:val="bottom"/>
          </w:tcPr>
          <w:p w:rsidR="00C608DD" w:rsidRPr="003D7987" w:rsidRDefault="00C608DD" w:rsidP="00740257">
            <w:pPr>
              <w:jc w:val="right"/>
              <w:rPr>
                <w:spacing w:val="-2"/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20</w:t>
            </w:r>
          </w:p>
        </w:tc>
        <w:tc>
          <w:tcPr>
            <w:tcW w:w="308" w:type="dxa"/>
            <w:vAlign w:val="bottom"/>
          </w:tcPr>
          <w:p w:rsidR="00C608DD" w:rsidRPr="003D7987" w:rsidRDefault="00C608DD" w:rsidP="00740257">
            <w:pPr>
              <w:rPr>
                <w:spacing w:val="-2"/>
                <w:sz w:val="19"/>
                <w:szCs w:val="19"/>
              </w:rPr>
            </w:pPr>
          </w:p>
        </w:tc>
        <w:tc>
          <w:tcPr>
            <w:tcW w:w="616" w:type="dxa"/>
            <w:vAlign w:val="bottom"/>
          </w:tcPr>
          <w:p w:rsidR="00C608DD" w:rsidRPr="003D7987" w:rsidRDefault="00C608DD" w:rsidP="00740257">
            <w:pPr>
              <w:ind w:left="57"/>
              <w:rPr>
                <w:spacing w:val="-2"/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года</w:t>
            </w:r>
          </w:p>
        </w:tc>
        <w:tc>
          <w:tcPr>
            <w:tcW w:w="1176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414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952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259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274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184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504" w:type="dxa"/>
            <w:vMerge/>
          </w:tcPr>
          <w:p w:rsidR="00C608DD" w:rsidRPr="00EA3BA6" w:rsidRDefault="00C608DD" w:rsidP="00740257">
            <w:pPr>
              <w:jc w:val="center"/>
            </w:pPr>
          </w:p>
        </w:tc>
      </w:tr>
      <w:tr w:rsidR="00C608DD" w:rsidRPr="00EA3BA6" w:rsidTr="00C608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  <w:vAlign w:val="bottom"/>
          </w:tcPr>
          <w:p w:rsidR="00C608DD" w:rsidRPr="00F61B2C" w:rsidRDefault="00C608DD" w:rsidP="00740257">
            <w:pPr>
              <w:ind w:left="57"/>
              <w:rPr>
                <w:spacing w:val="-2"/>
                <w:sz w:val="6"/>
                <w:szCs w:val="6"/>
              </w:rPr>
            </w:pPr>
          </w:p>
        </w:tc>
        <w:tc>
          <w:tcPr>
            <w:tcW w:w="1176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414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952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259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274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184" w:type="dxa"/>
            <w:vMerge/>
          </w:tcPr>
          <w:p w:rsidR="00C608DD" w:rsidRPr="00EA3BA6" w:rsidRDefault="00C608DD" w:rsidP="00740257">
            <w:pPr>
              <w:jc w:val="center"/>
            </w:pPr>
          </w:p>
        </w:tc>
        <w:tc>
          <w:tcPr>
            <w:tcW w:w="1504" w:type="dxa"/>
            <w:vMerge/>
          </w:tcPr>
          <w:p w:rsidR="00C608DD" w:rsidRPr="00EA3BA6" w:rsidRDefault="00C608DD" w:rsidP="00740257">
            <w:pPr>
              <w:jc w:val="center"/>
            </w:pPr>
          </w:p>
        </w:tc>
      </w:tr>
      <w:tr w:rsidR="00C608DD" w:rsidRPr="00EA3BA6" w:rsidTr="00C608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  <w:vAlign w:val="bottom"/>
          </w:tcPr>
          <w:p w:rsidR="00C608DD" w:rsidRPr="003D7987" w:rsidRDefault="00C608DD" w:rsidP="001A40C5">
            <w:pPr>
              <w:ind w:left="57"/>
              <w:rPr>
                <w:spacing w:val="-2"/>
                <w:sz w:val="19"/>
                <w:szCs w:val="19"/>
              </w:rPr>
            </w:pPr>
            <w:r w:rsidRPr="003D7987">
              <w:rPr>
                <w:spacing w:val="-2"/>
                <w:sz w:val="19"/>
                <w:szCs w:val="19"/>
              </w:rPr>
              <w:t>II квартал</w:t>
            </w:r>
          </w:p>
        </w:tc>
        <w:tc>
          <w:tcPr>
            <w:tcW w:w="1176" w:type="dxa"/>
            <w:vMerge w:val="restart"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414" w:type="dxa"/>
            <w:vMerge w:val="restart"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952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259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27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18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50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</w:tr>
      <w:tr w:rsidR="00C608DD" w:rsidRPr="00EA3BA6" w:rsidTr="00C608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" w:type="dxa"/>
            <w:vAlign w:val="bottom"/>
          </w:tcPr>
          <w:p w:rsidR="00C608DD" w:rsidRPr="003D7987" w:rsidRDefault="00C608DD" w:rsidP="001A40C5">
            <w:pPr>
              <w:jc w:val="right"/>
              <w:rPr>
                <w:spacing w:val="-2"/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20</w:t>
            </w:r>
          </w:p>
        </w:tc>
        <w:tc>
          <w:tcPr>
            <w:tcW w:w="308" w:type="dxa"/>
            <w:vAlign w:val="bottom"/>
          </w:tcPr>
          <w:p w:rsidR="00C608DD" w:rsidRPr="003D7987" w:rsidRDefault="00C608DD" w:rsidP="001A40C5">
            <w:pPr>
              <w:rPr>
                <w:spacing w:val="-2"/>
                <w:sz w:val="19"/>
                <w:szCs w:val="19"/>
              </w:rPr>
            </w:pPr>
          </w:p>
        </w:tc>
        <w:tc>
          <w:tcPr>
            <w:tcW w:w="616" w:type="dxa"/>
            <w:vAlign w:val="bottom"/>
          </w:tcPr>
          <w:p w:rsidR="00C608DD" w:rsidRPr="003D7987" w:rsidRDefault="00C608DD" w:rsidP="001A40C5">
            <w:pPr>
              <w:ind w:left="57"/>
              <w:rPr>
                <w:spacing w:val="-2"/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года</w:t>
            </w:r>
          </w:p>
        </w:tc>
        <w:tc>
          <w:tcPr>
            <w:tcW w:w="1176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41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952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259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27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18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50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</w:tr>
      <w:tr w:rsidR="00C608DD" w:rsidRPr="00EA3BA6" w:rsidTr="00C608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  <w:vAlign w:val="bottom"/>
          </w:tcPr>
          <w:p w:rsidR="00C608DD" w:rsidRPr="00F61B2C" w:rsidRDefault="00C608DD" w:rsidP="001A40C5">
            <w:pPr>
              <w:ind w:left="57"/>
              <w:rPr>
                <w:spacing w:val="-2"/>
                <w:sz w:val="6"/>
                <w:szCs w:val="6"/>
              </w:rPr>
            </w:pPr>
          </w:p>
        </w:tc>
        <w:tc>
          <w:tcPr>
            <w:tcW w:w="1176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41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952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259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27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18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50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</w:tr>
      <w:tr w:rsidR="00C608DD" w:rsidRPr="00EA3BA6" w:rsidTr="00C608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  <w:vAlign w:val="bottom"/>
          </w:tcPr>
          <w:p w:rsidR="00C608DD" w:rsidRPr="003D7987" w:rsidRDefault="00C608DD" w:rsidP="001A40C5">
            <w:pPr>
              <w:ind w:left="57"/>
              <w:rPr>
                <w:spacing w:val="-2"/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III квартал</w:t>
            </w:r>
          </w:p>
        </w:tc>
        <w:tc>
          <w:tcPr>
            <w:tcW w:w="1176" w:type="dxa"/>
            <w:vMerge w:val="restart"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414" w:type="dxa"/>
            <w:vMerge w:val="restart"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952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259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27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18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50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</w:tr>
      <w:tr w:rsidR="00C608DD" w:rsidRPr="00EA3BA6" w:rsidTr="00C608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" w:type="dxa"/>
            <w:vAlign w:val="bottom"/>
          </w:tcPr>
          <w:p w:rsidR="00C608DD" w:rsidRPr="003D7987" w:rsidRDefault="00C608DD" w:rsidP="001A40C5">
            <w:pPr>
              <w:jc w:val="right"/>
              <w:rPr>
                <w:spacing w:val="-2"/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20</w:t>
            </w:r>
          </w:p>
        </w:tc>
        <w:tc>
          <w:tcPr>
            <w:tcW w:w="308" w:type="dxa"/>
            <w:vAlign w:val="bottom"/>
          </w:tcPr>
          <w:p w:rsidR="00C608DD" w:rsidRPr="003D7987" w:rsidRDefault="00C608DD" w:rsidP="001A40C5">
            <w:pPr>
              <w:rPr>
                <w:spacing w:val="-2"/>
                <w:sz w:val="19"/>
                <w:szCs w:val="19"/>
              </w:rPr>
            </w:pPr>
          </w:p>
        </w:tc>
        <w:tc>
          <w:tcPr>
            <w:tcW w:w="616" w:type="dxa"/>
            <w:vAlign w:val="bottom"/>
          </w:tcPr>
          <w:p w:rsidR="00C608DD" w:rsidRPr="003D7987" w:rsidRDefault="00C608DD" w:rsidP="001A40C5">
            <w:pPr>
              <w:ind w:left="57"/>
              <w:rPr>
                <w:spacing w:val="-2"/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года</w:t>
            </w:r>
          </w:p>
        </w:tc>
        <w:tc>
          <w:tcPr>
            <w:tcW w:w="1176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41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952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259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27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18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50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</w:tr>
      <w:tr w:rsidR="00C608DD" w:rsidRPr="00EA3BA6" w:rsidTr="00C608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  <w:vAlign w:val="bottom"/>
          </w:tcPr>
          <w:p w:rsidR="00C608DD" w:rsidRPr="00F61B2C" w:rsidRDefault="00C608DD" w:rsidP="001A40C5">
            <w:pPr>
              <w:ind w:left="57"/>
              <w:rPr>
                <w:spacing w:val="-2"/>
                <w:sz w:val="6"/>
                <w:szCs w:val="6"/>
              </w:rPr>
            </w:pPr>
          </w:p>
        </w:tc>
        <w:tc>
          <w:tcPr>
            <w:tcW w:w="1176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41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952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259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27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18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  <w:tc>
          <w:tcPr>
            <w:tcW w:w="1504" w:type="dxa"/>
            <w:vMerge/>
          </w:tcPr>
          <w:p w:rsidR="00C608DD" w:rsidRPr="00EA3BA6" w:rsidRDefault="00C608DD" w:rsidP="001A40C5">
            <w:pPr>
              <w:jc w:val="center"/>
            </w:pPr>
          </w:p>
        </w:tc>
      </w:tr>
      <w:tr w:rsidR="00C608DD" w:rsidRPr="00EA3BA6" w:rsidTr="00C608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  <w:vAlign w:val="bottom"/>
          </w:tcPr>
          <w:p w:rsidR="00C608DD" w:rsidRPr="003D7987" w:rsidRDefault="00C608DD" w:rsidP="00A84A08">
            <w:pPr>
              <w:ind w:left="57"/>
              <w:rPr>
                <w:spacing w:val="-2"/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IV квартал</w:t>
            </w:r>
          </w:p>
        </w:tc>
        <w:tc>
          <w:tcPr>
            <w:tcW w:w="1176" w:type="dxa"/>
            <w:vMerge w:val="restart"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414" w:type="dxa"/>
            <w:vMerge w:val="restart"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952" w:type="dxa"/>
            <w:vMerge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259" w:type="dxa"/>
            <w:vMerge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274" w:type="dxa"/>
            <w:vMerge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184" w:type="dxa"/>
            <w:vMerge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504" w:type="dxa"/>
            <w:vMerge/>
          </w:tcPr>
          <w:p w:rsidR="00C608DD" w:rsidRPr="00EA3BA6" w:rsidRDefault="00C608DD" w:rsidP="004464D9">
            <w:pPr>
              <w:jc w:val="center"/>
            </w:pPr>
          </w:p>
        </w:tc>
      </w:tr>
      <w:tr w:rsidR="00C608DD" w:rsidRPr="00EA3BA6" w:rsidTr="00C608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" w:type="dxa"/>
            <w:vAlign w:val="bottom"/>
          </w:tcPr>
          <w:p w:rsidR="00C608DD" w:rsidRPr="003D7987" w:rsidRDefault="00C608DD" w:rsidP="00A84A08">
            <w:pPr>
              <w:jc w:val="right"/>
              <w:rPr>
                <w:spacing w:val="-2"/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20</w:t>
            </w:r>
          </w:p>
        </w:tc>
        <w:tc>
          <w:tcPr>
            <w:tcW w:w="308" w:type="dxa"/>
            <w:vAlign w:val="bottom"/>
          </w:tcPr>
          <w:p w:rsidR="00C608DD" w:rsidRPr="003D7987" w:rsidRDefault="00C608DD" w:rsidP="000B5F56">
            <w:pPr>
              <w:rPr>
                <w:spacing w:val="-2"/>
                <w:sz w:val="19"/>
                <w:szCs w:val="19"/>
              </w:rPr>
            </w:pPr>
          </w:p>
        </w:tc>
        <w:tc>
          <w:tcPr>
            <w:tcW w:w="616" w:type="dxa"/>
            <w:vAlign w:val="bottom"/>
          </w:tcPr>
          <w:p w:rsidR="00C608DD" w:rsidRPr="003D7987" w:rsidRDefault="00C608DD" w:rsidP="00A84A08">
            <w:pPr>
              <w:ind w:left="57"/>
              <w:rPr>
                <w:spacing w:val="-2"/>
                <w:sz w:val="19"/>
                <w:szCs w:val="19"/>
              </w:rPr>
            </w:pPr>
            <w:r w:rsidRPr="003D7987">
              <w:rPr>
                <w:sz w:val="19"/>
                <w:szCs w:val="19"/>
              </w:rPr>
              <w:t>года</w:t>
            </w:r>
          </w:p>
        </w:tc>
        <w:tc>
          <w:tcPr>
            <w:tcW w:w="1176" w:type="dxa"/>
            <w:vMerge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414" w:type="dxa"/>
            <w:vMerge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952" w:type="dxa"/>
            <w:vMerge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259" w:type="dxa"/>
            <w:vMerge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274" w:type="dxa"/>
            <w:vMerge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184" w:type="dxa"/>
            <w:vMerge/>
          </w:tcPr>
          <w:p w:rsidR="00C608DD" w:rsidRPr="00EA3BA6" w:rsidRDefault="00C608DD" w:rsidP="004464D9">
            <w:pPr>
              <w:jc w:val="center"/>
            </w:pPr>
          </w:p>
        </w:tc>
        <w:tc>
          <w:tcPr>
            <w:tcW w:w="1504" w:type="dxa"/>
            <w:vMerge/>
          </w:tcPr>
          <w:p w:rsidR="00C608DD" w:rsidRPr="00EA3BA6" w:rsidRDefault="00C608DD" w:rsidP="004464D9">
            <w:pPr>
              <w:jc w:val="center"/>
            </w:pPr>
          </w:p>
        </w:tc>
      </w:tr>
      <w:tr w:rsidR="00C608DD" w:rsidRPr="00164C29" w:rsidTr="00C608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2" w:type="dxa"/>
            <w:gridSpan w:val="3"/>
            <w:vAlign w:val="bottom"/>
          </w:tcPr>
          <w:p w:rsidR="00C608DD" w:rsidRPr="00164C29" w:rsidRDefault="00C608DD" w:rsidP="00A84A08">
            <w:pPr>
              <w:ind w:left="57"/>
              <w:rPr>
                <w:spacing w:val="-2"/>
                <w:sz w:val="6"/>
                <w:szCs w:val="6"/>
              </w:rPr>
            </w:pPr>
          </w:p>
        </w:tc>
        <w:tc>
          <w:tcPr>
            <w:tcW w:w="1176" w:type="dxa"/>
            <w:vMerge/>
          </w:tcPr>
          <w:p w:rsidR="00C608DD" w:rsidRPr="00164C29" w:rsidRDefault="00C608DD" w:rsidP="001A40C5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14" w:type="dxa"/>
            <w:vMerge/>
          </w:tcPr>
          <w:p w:rsidR="00C608DD" w:rsidRPr="00164C29" w:rsidRDefault="00C608DD" w:rsidP="001A40C5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52" w:type="dxa"/>
            <w:vMerge/>
          </w:tcPr>
          <w:p w:rsidR="00C608DD" w:rsidRPr="00164C29" w:rsidRDefault="00C608DD" w:rsidP="001A40C5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259" w:type="dxa"/>
            <w:vMerge/>
          </w:tcPr>
          <w:p w:rsidR="00C608DD" w:rsidRPr="00164C29" w:rsidRDefault="00C608DD" w:rsidP="001A40C5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274" w:type="dxa"/>
            <w:vMerge/>
          </w:tcPr>
          <w:p w:rsidR="00C608DD" w:rsidRPr="00164C29" w:rsidRDefault="00C608DD" w:rsidP="001A40C5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184" w:type="dxa"/>
            <w:vMerge/>
          </w:tcPr>
          <w:p w:rsidR="00C608DD" w:rsidRPr="00164C29" w:rsidRDefault="00C608DD" w:rsidP="001A40C5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504" w:type="dxa"/>
            <w:vMerge/>
          </w:tcPr>
          <w:p w:rsidR="00C608DD" w:rsidRPr="00164C29" w:rsidRDefault="00C608DD" w:rsidP="001A40C5">
            <w:pPr>
              <w:jc w:val="center"/>
              <w:rPr>
                <w:sz w:val="6"/>
                <w:szCs w:val="6"/>
              </w:rPr>
            </w:pPr>
          </w:p>
        </w:tc>
      </w:tr>
    </w:tbl>
    <w:p w:rsidR="0065631D" w:rsidRPr="00D17DCC" w:rsidRDefault="0065631D" w:rsidP="002B23A3">
      <w:pPr>
        <w:spacing w:before="240" w:after="120"/>
        <w:ind w:firstLine="1134"/>
        <w:jc w:val="both"/>
        <w:rPr>
          <w:sz w:val="22"/>
          <w:szCs w:val="22"/>
        </w:rPr>
      </w:pPr>
      <w:r w:rsidRPr="00D17DCC">
        <w:rPr>
          <w:sz w:val="22"/>
          <w:szCs w:val="22"/>
        </w:rPr>
        <w:t>2. Сведения, на основании которых рассчитана</w:t>
      </w:r>
      <w:r w:rsidR="00F9164C" w:rsidRPr="00D17DCC">
        <w:rPr>
          <w:sz w:val="22"/>
          <w:szCs w:val="22"/>
        </w:rPr>
        <w:t xml:space="preserve"> величина</w:t>
      </w:r>
      <w:r w:rsidRPr="00D17DCC">
        <w:rPr>
          <w:sz w:val="22"/>
          <w:szCs w:val="22"/>
        </w:rPr>
        <w:t xml:space="preserve"> </w:t>
      </w:r>
      <w:r w:rsidR="0024202E" w:rsidRPr="00D17DCC">
        <w:rPr>
          <w:sz w:val="22"/>
          <w:szCs w:val="22"/>
        </w:rPr>
        <w:t>ИПК</w:t>
      </w:r>
      <w:r w:rsidR="001828FB" w:rsidRPr="00D17DCC">
        <w:rPr>
          <w:sz w:val="22"/>
          <w:szCs w:val="22"/>
        </w:rPr>
        <w:t xml:space="preserve"> за периоды до 2015 года</w:t>
      </w:r>
      <w:r w:rsidR="00F9164C" w:rsidRPr="00D17DCC">
        <w:rPr>
          <w:sz w:val="22"/>
          <w:szCs w:val="22"/>
        </w:rPr>
        <w:t>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850"/>
        <w:gridCol w:w="624"/>
        <w:gridCol w:w="652"/>
        <w:gridCol w:w="674"/>
      </w:tblGrid>
      <w:tr w:rsidR="0065631D" w:rsidRPr="00D17DCC" w:rsidTr="002B23A3">
        <w:tblPrEx>
          <w:tblCellMar>
            <w:top w:w="0" w:type="dxa"/>
            <w:bottom w:w="0" w:type="dxa"/>
          </w:tblCellMar>
        </w:tblPrEx>
        <w:tc>
          <w:tcPr>
            <w:tcW w:w="5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D17DCC" w:rsidRDefault="001828FB">
            <w:pPr>
              <w:ind w:firstLine="567"/>
              <w:rPr>
                <w:sz w:val="22"/>
                <w:szCs w:val="22"/>
              </w:rPr>
            </w:pPr>
            <w:r w:rsidRPr="00D17DCC">
              <w:rPr>
                <w:sz w:val="22"/>
                <w:szCs w:val="22"/>
              </w:rPr>
              <w:t>2.1. </w:t>
            </w:r>
            <w:r w:rsidR="00BA127C" w:rsidRPr="00D17DCC">
              <w:rPr>
                <w:sz w:val="22"/>
                <w:szCs w:val="22"/>
              </w:rPr>
              <w:t>с</w:t>
            </w:r>
            <w:r w:rsidR="0065631D" w:rsidRPr="00D17DCC">
              <w:rPr>
                <w:sz w:val="22"/>
                <w:szCs w:val="22"/>
              </w:rPr>
              <w:t>реднемесячный заработок за 2000 - 2001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D17DCC" w:rsidRDefault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D17DCC" w:rsidRDefault="0065631D">
            <w:pPr>
              <w:jc w:val="center"/>
              <w:rPr>
                <w:sz w:val="22"/>
                <w:szCs w:val="22"/>
              </w:rPr>
            </w:pPr>
            <w:r w:rsidRPr="00D17DCC">
              <w:rPr>
                <w:sz w:val="22"/>
                <w:szCs w:val="22"/>
              </w:rPr>
              <w:t>руб.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D17DCC" w:rsidRDefault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D17DCC" w:rsidRDefault="0065631D">
            <w:pPr>
              <w:ind w:left="57"/>
              <w:rPr>
                <w:sz w:val="22"/>
                <w:szCs w:val="22"/>
              </w:rPr>
            </w:pPr>
            <w:r w:rsidRPr="00D17DCC">
              <w:rPr>
                <w:sz w:val="22"/>
                <w:szCs w:val="22"/>
              </w:rPr>
              <w:t>коп.;</w:t>
            </w:r>
          </w:p>
        </w:tc>
      </w:tr>
    </w:tbl>
    <w:p w:rsidR="0065631D" w:rsidRPr="00680EEA" w:rsidRDefault="0065631D">
      <w:pPr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794"/>
        <w:gridCol w:w="510"/>
        <w:gridCol w:w="794"/>
        <w:gridCol w:w="1021"/>
        <w:gridCol w:w="794"/>
        <w:gridCol w:w="730"/>
      </w:tblGrid>
      <w:tr w:rsidR="0065631D" w:rsidRPr="00D17DCC" w:rsidTr="002B23A3">
        <w:tblPrEx>
          <w:tblCellMar>
            <w:top w:w="0" w:type="dxa"/>
            <w:bottom w:w="0" w:type="dxa"/>
          </w:tblCellMar>
        </w:tblPrEx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D17DCC" w:rsidRDefault="001828FB">
            <w:pPr>
              <w:ind w:firstLine="567"/>
              <w:rPr>
                <w:sz w:val="22"/>
                <w:szCs w:val="22"/>
              </w:rPr>
            </w:pPr>
            <w:r w:rsidRPr="00D17DCC">
              <w:rPr>
                <w:sz w:val="22"/>
                <w:szCs w:val="22"/>
              </w:rPr>
              <w:t>2.2. </w:t>
            </w:r>
            <w:r w:rsidR="00BA127C" w:rsidRPr="00D17DCC">
              <w:rPr>
                <w:sz w:val="22"/>
                <w:szCs w:val="22"/>
              </w:rPr>
              <w:t>о</w:t>
            </w:r>
            <w:r w:rsidR="0065631D" w:rsidRPr="00D17DCC">
              <w:rPr>
                <w:sz w:val="22"/>
                <w:szCs w:val="22"/>
              </w:rPr>
              <w:t>бщий стаж до 2002 года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D17DCC" w:rsidRDefault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D17DCC" w:rsidRDefault="0065631D">
            <w:pPr>
              <w:jc w:val="center"/>
              <w:rPr>
                <w:sz w:val="22"/>
                <w:szCs w:val="22"/>
              </w:rPr>
            </w:pPr>
            <w:r w:rsidRPr="00D17DCC">
              <w:rPr>
                <w:sz w:val="22"/>
                <w:szCs w:val="22"/>
              </w:rPr>
              <w:t>лет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D17DCC" w:rsidRDefault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D17DCC" w:rsidRDefault="0065631D">
            <w:pPr>
              <w:jc w:val="center"/>
              <w:rPr>
                <w:sz w:val="22"/>
                <w:szCs w:val="22"/>
              </w:rPr>
            </w:pPr>
            <w:r w:rsidRPr="00D17DCC">
              <w:rPr>
                <w:sz w:val="22"/>
                <w:szCs w:val="22"/>
              </w:rPr>
              <w:t>месяцев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D17DCC" w:rsidRDefault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D17DCC" w:rsidRDefault="0065631D">
            <w:pPr>
              <w:ind w:left="57"/>
              <w:rPr>
                <w:sz w:val="22"/>
                <w:szCs w:val="22"/>
              </w:rPr>
            </w:pPr>
            <w:r w:rsidRPr="00D17DCC">
              <w:rPr>
                <w:sz w:val="22"/>
                <w:szCs w:val="22"/>
              </w:rPr>
              <w:t>дней;</w:t>
            </w:r>
          </w:p>
        </w:tc>
      </w:tr>
    </w:tbl>
    <w:p w:rsidR="0065631D" w:rsidRPr="00D17DCC" w:rsidRDefault="001828FB" w:rsidP="002B23A3">
      <w:pPr>
        <w:spacing w:after="40"/>
        <w:ind w:left="567" w:right="510" w:firstLine="567"/>
        <w:jc w:val="both"/>
        <w:rPr>
          <w:sz w:val="22"/>
          <w:szCs w:val="22"/>
        </w:rPr>
      </w:pPr>
      <w:r w:rsidRPr="00D17DCC">
        <w:rPr>
          <w:sz w:val="22"/>
          <w:szCs w:val="22"/>
        </w:rPr>
        <w:t>2.3. </w:t>
      </w:r>
      <w:r w:rsidR="00BA127C" w:rsidRPr="00D17DCC">
        <w:rPr>
          <w:sz w:val="22"/>
          <w:szCs w:val="22"/>
        </w:rPr>
        <w:t>и</w:t>
      </w:r>
      <w:r w:rsidR="0065631D" w:rsidRPr="00D17DCC">
        <w:rPr>
          <w:sz w:val="22"/>
          <w:szCs w:val="22"/>
        </w:rPr>
        <w:t>нформация, на основании которой рассчитаны данные, указанные в подпункт</w:t>
      </w:r>
      <w:r w:rsidR="00C71291" w:rsidRPr="00D17DCC">
        <w:rPr>
          <w:sz w:val="22"/>
          <w:szCs w:val="22"/>
        </w:rPr>
        <w:t>е</w:t>
      </w:r>
      <w:r w:rsidR="0065631D" w:rsidRPr="00D17DCC">
        <w:rPr>
          <w:sz w:val="22"/>
          <w:szCs w:val="22"/>
        </w:rPr>
        <w:t xml:space="preserve"> 2.1 настоящего пункта</w:t>
      </w:r>
      <w:r w:rsidR="00C71291" w:rsidRPr="00D17DCC">
        <w:rPr>
          <w:sz w:val="22"/>
          <w:szCs w:val="22"/>
        </w:rPr>
        <w:t>:</w:t>
      </w:r>
    </w:p>
    <w:tbl>
      <w:tblPr>
        <w:tblW w:w="9016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608"/>
        <w:gridCol w:w="3119"/>
        <w:gridCol w:w="170"/>
      </w:tblGrid>
      <w:tr w:rsidR="00413187" w:rsidRPr="00AD1415" w:rsidTr="00EA3BA6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3119" w:type="dxa"/>
          </w:tcPr>
          <w:p w:rsidR="00413187" w:rsidRPr="00AD1415" w:rsidRDefault="00413187" w:rsidP="00413187">
            <w:pPr>
              <w:spacing w:before="80" w:after="60"/>
              <w:jc w:val="center"/>
            </w:pPr>
            <w:r w:rsidRPr="00AD1415">
              <w:t>Работодатель</w:t>
            </w:r>
          </w:p>
        </w:tc>
        <w:tc>
          <w:tcPr>
            <w:tcW w:w="2608" w:type="dxa"/>
          </w:tcPr>
          <w:p w:rsidR="00413187" w:rsidRPr="00AD1415" w:rsidRDefault="00413187" w:rsidP="00413187">
            <w:pPr>
              <w:spacing w:before="80" w:after="60"/>
              <w:jc w:val="center"/>
            </w:pPr>
            <w:r w:rsidRPr="00AD1415">
              <w:t>Календар</w:t>
            </w:r>
            <w:r>
              <w:softHyphen/>
            </w:r>
            <w:r w:rsidRPr="00AD1415">
              <w:t>ный год</w:t>
            </w:r>
          </w:p>
        </w:tc>
        <w:tc>
          <w:tcPr>
            <w:tcW w:w="3119" w:type="dxa"/>
          </w:tcPr>
          <w:p w:rsidR="00413187" w:rsidRPr="00AD1415" w:rsidRDefault="00413187" w:rsidP="00413187">
            <w:pPr>
              <w:spacing w:before="80" w:after="60"/>
              <w:jc w:val="center"/>
            </w:pPr>
            <w:r w:rsidRPr="00AD1415">
              <w:t xml:space="preserve">Сведения о заработке (вознаграждении), доходе, учитываемые </w:t>
            </w:r>
            <w:r>
              <w:t xml:space="preserve">при назначении страховой пенсии </w:t>
            </w:r>
            <w:r>
              <w:rPr>
                <w:rStyle w:val="ac"/>
              </w:rPr>
              <w:endnoteReference w:customMarkFollows="1" w:id="4"/>
              <w:t>4</w:t>
            </w:r>
          </w:p>
        </w:tc>
        <w:tc>
          <w:tcPr>
            <w:tcW w:w="170" w:type="dxa"/>
            <w:tcBorders>
              <w:top w:val="nil"/>
              <w:bottom w:val="nil"/>
              <w:right w:val="nil"/>
            </w:tcBorders>
          </w:tcPr>
          <w:p w:rsidR="00413187" w:rsidRPr="00AD1415" w:rsidRDefault="00413187" w:rsidP="00413187">
            <w:pPr>
              <w:spacing w:before="120" w:after="120"/>
            </w:pPr>
          </w:p>
        </w:tc>
      </w:tr>
      <w:tr w:rsidR="00413187" w:rsidRPr="00AD1415" w:rsidTr="00EA3BA6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413187" w:rsidRPr="00AD1415" w:rsidRDefault="00413187" w:rsidP="00632445"/>
        </w:tc>
        <w:tc>
          <w:tcPr>
            <w:tcW w:w="2608" w:type="dxa"/>
          </w:tcPr>
          <w:p w:rsidR="00413187" w:rsidRPr="00AD1415" w:rsidRDefault="00413187" w:rsidP="00632445">
            <w:pPr>
              <w:jc w:val="center"/>
            </w:pPr>
          </w:p>
        </w:tc>
        <w:tc>
          <w:tcPr>
            <w:tcW w:w="3119" w:type="dxa"/>
          </w:tcPr>
          <w:p w:rsidR="00413187" w:rsidRPr="00AD1415" w:rsidRDefault="00413187" w:rsidP="00531A94">
            <w:pPr>
              <w:jc w:val="center"/>
            </w:pPr>
          </w:p>
        </w:tc>
        <w:tc>
          <w:tcPr>
            <w:tcW w:w="170" w:type="dxa"/>
            <w:tcBorders>
              <w:top w:val="nil"/>
              <w:bottom w:val="nil"/>
              <w:right w:val="nil"/>
            </w:tcBorders>
          </w:tcPr>
          <w:p w:rsidR="00413187" w:rsidRPr="00AD1415" w:rsidRDefault="00413187" w:rsidP="00413187"/>
        </w:tc>
      </w:tr>
      <w:tr w:rsidR="00413187" w:rsidRPr="00AD1415" w:rsidTr="00EA3BA6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413187" w:rsidRPr="00AD1415" w:rsidRDefault="00413187" w:rsidP="00632445"/>
        </w:tc>
        <w:tc>
          <w:tcPr>
            <w:tcW w:w="2608" w:type="dxa"/>
          </w:tcPr>
          <w:p w:rsidR="00413187" w:rsidRPr="00AD1415" w:rsidRDefault="00413187" w:rsidP="00632445">
            <w:pPr>
              <w:jc w:val="center"/>
            </w:pPr>
          </w:p>
        </w:tc>
        <w:tc>
          <w:tcPr>
            <w:tcW w:w="3119" w:type="dxa"/>
          </w:tcPr>
          <w:p w:rsidR="00413187" w:rsidRPr="00AD1415" w:rsidRDefault="00413187" w:rsidP="00531A94">
            <w:pPr>
              <w:jc w:val="center"/>
            </w:pPr>
          </w:p>
        </w:tc>
        <w:tc>
          <w:tcPr>
            <w:tcW w:w="170" w:type="dxa"/>
            <w:tcBorders>
              <w:top w:val="nil"/>
              <w:bottom w:val="nil"/>
              <w:right w:val="nil"/>
            </w:tcBorders>
          </w:tcPr>
          <w:p w:rsidR="00413187" w:rsidRPr="00AD1415" w:rsidRDefault="00413187" w:rsidP="00413187">
            <w:r>
              <w:t>;</w:t>
            </w:r>
          </w:p>
        </w:tc>
      </w:tr>
    </w:tbl>
    <w:p w:rsidR="0065631D" w:rsidRPr="00680EEA" w:rsidRDefault="009230FC" w:rsidP="002B23A3">
      <w:pPr>
        <w:keepNext/>
        <w:spacing w:before="80" w:after="40"/>
        <w:ind w:left="567" w:right="510" w:firstLine="567"/>
        <w:jc w:val="both"/>
        <w:rPr>
          <w:sz w:val="22"/>
          <w:szCs w:val="22"/>
        </w:rPr>
      </w:pPr>
      <w:r w:rsidRPr="00680EEA">
        <w:rPr>
          <w:sz w:val="22"/>
          <w:szCs w:val="22"/>
        </w:rPr>
        <w:t>2.4. </w:t>
      </w:r>
      <w:r w:rsidR="00EF31DA" w:rsidRPr="00680EEA">
        <w:rPr>
          <w:sz w:val="22"/>
          <w:szCs w:val="22"/>
        </w:rPr>
        <w:t>информация, на основании которой рассчитаны данные, указанные в подпункте 2.2 настоящего пункта:</w:t>
      </w:r>
    </w:p>
    <w:tbl>
      <w:tblPr>
        <w:tblW w:w="9044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985"/>
        <w:gridCol w:w="1814"/>
        <w:gridCol w:w="2041"/>
        <w:gridCol w:w="1304"/>
        <w:gridCol w:w="199"/>
      </w:tblGrid>
      <w:tr w:rsidR="00F92DA7" w:rsidRPr="00EF31DA" w:rsidTr="00EA3BA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1" w:type="dxa"/>
            <w:vMerge w:val="restart"/>
          </w:tcPr>
          <w:p w:rsidR="00F92DA7" w:rsidRPr="00EF31DA" w:rsidRDefault="00F92DA7" w:rsidP="00972A3C">
            <w:pPr>
              <w:keepNext/>
              <w:spacing w:before="120" w:after="60"/>
              <w:jc w:val="center"/>
            </w:pPr>
            <w:r w:rsidRPr="00EF31DA">
              <w:t>Работодатель/</w:t>
            </w:r>
            <w:r w:rsidRPr="00EF31DA">
              <w:br/>
              <w:t>наимено</w:t>
            </w:r>
            <w:r w:rsidRPr="00EF31DA">
              <w:softHyphen/>
              <w:t>вание иного периода</w:t>
            </w:r>
          </w:p>
        </w:tc>
        <w:tc>
          <w:tcPr>
            <w:tcW w:w="1985" w:type="dxa"/>
            <w:vMerge w:val="restart"/>
          </w:tcPr>
          <w:p w:rsidR="00F92DA7" w:rsidRPr="00EF31DA" w:rsidRDefault="00F92DA7" w:rsidP="00972A3C">
            <w:pPr>
              <w:keepNext/>
              <w:spacing w:before="120" w:after="60"/>
              <w:jc w:val="center"/>
            </w:pPr>
            <w:r>
              <w:t>Период работы (для застрахованных лиц из числа самозанятого населения отражается период осуществления предпринима</w:t>
            </w:r>
            <w:r>
              <w:softHyphen/>
              <w:t>тельской деятельности)</w:t>
            </w:r>
          </w:p>
        </w:tc>
        <w:tc>
          <w:tcPr>
            <w:tcW w:w="1814" w:type="dxa"/>
            <w:vMerge w:val="restart"/>
          </w:tcPr>
          <w:p w:rsidR="00F92DA7" w:rsidRPr="00EF31DA" w:rsidRDefault="00F92DA7" w:rsidP="00972A3C">
            <w:pPr>
              <w:keepNext/>
              <w:spacing w:before="120" w:after="60"/>
              <w:jc w:val="center"/>
            </w:pPr>
            <w:r w:rsidRPr="00EF31DA">
              <w:t>Продолжитель</w:t>
            </w:r>
            <w:r w:rsidRPr="00EF31DA">
              <w:softHyphen/>
              <w:t xml:space="preserve">ность периодов работы, иных периодов </w:t>
            </w:r>
            <w:r w:rsidRPr="00EF31DA">
              <w:br/>
              <w:t>(лет, месяцев, дней)</w:t>
            </w:r>
          </w:p>
        </w:tc>
        <w:tc>
          <w:tcPr>
            <w:tcW w:w="3345" w:type="dxa"/>
            <w:gridSpan w:val="2"/>
          </w:tcPr>
          <w:p w:rsidR="00F92DA7" w:rsidRPr="00EF31DA" w:rsidRDefault="00F92DA7" w:rsidP="00972A3C">
            <w:pPr>
              <w:keepNext/>
              <w:keepLines/>
              <w:spacing w:before="120" w:after="60"/>
              <w:jc w:val="center"/>
            </w:pPr>
            <w:r>
              <w:t>Сведения о периодах</w:t>
            </w:r>
            <w:r w:rsidRPr="00EF31DA">
              <w:t xml:space="preserve"> работы, учитываемы</w:t>
            </w:r>
            <w:r w:rsidR="009C7F41">
              <w:t>х</w:t>
            </w:r>
            <w:r w:rsidRPr="00EF31DA">
              <w:t xml:space="preserve"> для целей досрочного назначения страховой пенсии </w:t>
            </w:r>
            <w:r w:rsidR="00A40E85">
              <w:br/>
            </w:r>
            <w:r w:rsidRPr="00EF31DA">
              <w:t>по старости</w:t>
            </w:r>
          </w:p>
        </w:tc>
        <w:tc>
          <w:tcPr>
            <w:tcW w:w="199" w:type="dxa"/>
            <w:tcBorders>
              <w:top w:val="nil"/>
              <w:bottom w:val="nil"/>
              <w:right w:val="nil"/>
            </w:tcBorders>
          </w:tcPr>
          <w:p w:rsidR="00F92DA7" w:rsidRDefault="00F92DA7" w:rsidP="00F92DA7">
            <w:pPr>
              <w:keepNext/>
              <w:keepLines/>
              <w:spacing w:before="120" w:after="60"/>
            </w:pPr>
          </w:p>
        </w:tc>
      </w:tr>
      <w:tr w:rsidR="00F92DA7" w:rsidRPr="00EF31DA" w:rsidTr="00EA3BA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1" w:type="dxa"/>
            <w:vMerge/>
          </w:tcPr>
          <w:p w:rsidR="00F92DA7" w:rsidRPr="00EF31DA" w:rsidRDefault="00F92DA7" w:rsidP="00972A3C">
            <w:pPr>
              <w:spacing w:before="120" w:after="60"/>
              <w:jc w:val="center"/>
            </w:pPr>
          </w:p>
        </w:tc>
        <w:tc>
          <w:tcPr>
            <w:tcW w:w="1985" w:type="dxa"/>
            <w:vMerge/>
          </w:tcPr>
          <w:p w:rsidR="00F92DA7" w:rsidRPr="00EF31DA" w:rsidRDefault="00F92DA7" w:rsidP="00972A3C">
            <w:pPr>
              <w:spacing w:before="120" w:after="60"/>
              <w:jc w:val="center"/>
            </w:pPr>
          </w:p>
        </w:tc>
        <w:tc>
          <w:tcPr>
            <w:tcW w:w="1814" w:type="dxa"/>
            <w:vMerge/>
          </w:tcPr>
          <w:p w:rsidR="00F92DA7" w:rsidRPr="00EF31DA" w:rsidRDefault="00F92DA7" w:rsidP="00972A3C">
            <w:pPr>
              <w:spacing w:before="120" w:after="60"/>
              <w:jc w:val="center"/>
            </w:pPr>
          </w:p>
        </w:tc>
        <w:tc>
          <w:tcPr>
            <w:tcW w:w="2041" w:type="dxa"/>
          </w:tcPr>
          <w:p w:rsidR="00F92DA7" w:rsidRPr="00EF31DA" w:rsidRDefault="00F92DA7" w:rsidP="00972A3C">
            <w:pPr>
              <w:keepNext/>
              <w:keepLines/>
              <w:spacing w:before="120" w:after="60"/>
              <w:jc w:val="center"/>
            </w:pPr>
            <w:r w:rsidRPr="00EF31DA">
              <w:t>основание для досрочного назначения страховой пенсии по старости </w:t>
            </w:r>
            <w:r w:rsidRPr="00987416">
              <w:rPr>
                <w:vertAlign w:val="superscript"/>
              </w:rPr>
              <w:t>2</w:t>
            </w:r>
          </w:p>
        </w:tc>
        <w:tc>
          <w:tcPr>
            <w:tcW w:w="1304" w:type="dxa"/>
          </w:tcPr>
          <w:p w:rsidR="00F92DA7" w:rsidRPr="00EF31DA" w:rsidRDefault="00F92DA7" w:rsidP="00972A3C">
            <w:pPr>
              <w:spacing w:before="120" w:after="60"/>
              <w:jc w:val="center"/>
            </w:pPr>
            <w:r w:rsidRPr="00EF31DA">
              <w:t>продолжи</w:t>
            </w:r>
            <w:r w:rsidRPr="00EF31DA">
              <w:softHyphen/>
              <w:t xml:space="preserve">тельность </w:t>
            </w:r>
            <w:r>
              <w:br/>
            </w:r>
            <w:r w:rsidRPr="00EF31DA">
              <w:t>(лет, месяцев, дней)</w:t>
            </w:r>
          </w:p>
        </w:tc>
        <w:tc>
          <w:tcPr>
            <w:tcW w:w="199" w:type="dxa"/>
            <w:tcBorders>
              <w:top w:val="nil"/>
              <w:bottom w:val="nil"/>
              <w:right w:val="nil"/>
            </w:tcBorders>
          </w:tcPr>
          <w:p w:rsidR="00F92DA7" w:rsidRPr="00EF31DA" w:rsidRDefault="00F92DA7" w:rsidP="00F92DA7">
            <w:pPr>
              <w:spacing w:before="120" w:after="60"/>
            </w:pPr>
          </w:p>
        </w:tc>
      </w:tr>
      <w:tr w:rsidR="00F92DA7" w:rsidRPr="00EF31DA" w:rsidTr="00EA3BA6">
        <w:tblPrEx>
          <w:tblCellMar>
            <w:top w:w="0" w:type="dxa"/>
            <w:bottom w:w="0" w:type="dxa"/>
          </w:tblCellMar>
        </w:tblPrEx>
        <w:tc>
          <w:tcPr>
            <w:tcW w:w="1701" w:type="dxa"/>
          </w:tcPr>
          <w:p w:rsidR="00F92DA7" w:rsidRPr="00EF31DA" w:rsidRDefault="00F92DA7" w:rsidP="004F7368"/>
        </w:tc>
        <w:tc>
          <w:tcPr>
            <w:tcW w:w="1985" w:type="dxa"/>
          </w:tcPr>
          <w:p w:rsidR="00F92DA7" w:rsidRPr="00EF31DA" w:rsidRDefault="00F92DA7" w:rsidP="004F7368">
            <w:pPr>
              <w:jc w:val="center"/>
            </w:pPr>
          </w:p>
        </w:tc>
        <w:tc>
          <w:tcPr>
            <w:tcW w:w="1814" w:type="dxa"/>
          </w:tcPr>
          <w:p w:rsidR="00F92DA7" w:rsidRPr="00EF31DA" w:rsidRDefault="00F92DA7" w:rsidP="004F7368">
            <w:pPr>
              <w:jc w:val="center"/>
            </w:pPr>
          </w:p>
        </w:tc>
        <w:tc>
          <w:tcPr>
            <w:tcW w:w="2041" w:type="dxa"/>
          </w:tcPr>
          <w:p w:rsidR="00F92DA7" w:rsidRPr="00EF31DA" w:rsidRDefault="00F92DA7" w:rsidP="00987416"/>
        </w:tc>
        <w:tc>
          <w:tcPr>
            <w:tcW w:w="1304" w:type="dxa"/>
          </w:tcPr>
          <w:p w:rsidR="00F92DA7" w:rsidRPr="00EF31DA" w:rsidRDefault="00F92DA7" w:rsidP="004F7368">
            <w:pPr>
              <w:jc w:val="center"/>
            </w:pPr>
          </w:p>
        </w:tc>
        <w:tc>
          <w:tcPr>
            <w:tcW w:w="199" w:type="dxa"/>
            <w:tcBorders>
              <w:top w:val="nil"/>
              <w:bottom w:val="nil"/>
              <w:right w:val="nil"/>
            </w:tcBorders>
          </w:tcPr>
          <w:p w:rsidR="00F92DA7" w:rsidRPr="00EF31DA" w:rsidRDefault="00F92DA7" w:rsidP="00F92DA7"/>
        </w:tc>
      </w:tr>
      <w:tr w:rsidR="00F92DA7" w:rsidRPr="00EF31DA" w:rsidTr="00EA3BA6">
        <w:tblPrEx>
          <w:tblCellMar>
            <w:top w:w="0" w:type="dxa"/>
            <w:bottom w:w="0" w:type="dxa"/>
          </w:tblCellMar>
        </w:tblPrEx>
        <w:tc>
          <w:tcPr>
            <w:tcW w:w="1701" w:type="dxa"/>
          </w:tcPr>
          <w:p w:rsidR="00F92DA7" w:rsidRPr="00EF31DA" w:rsidRDefault="00F92DA7" w:rsidP="004F7368"/>
        </w:tc>
        <w:tc>
          <w:tcPr>
            <w:tcW w:w="1985" w:type="dxa"/>
          </w:tcPr>
          <w:p w:rsidR="00F92DA7" w:rsidRPr="00EF31DA" w:rsidRDefault="00F92DA7" w:rsidP="004F7368">
            <w:pPr>
              <w:jc w:val="center"/>
            </w:pPr>
          </w:p>
        </w:tc>
        <w:tc>
          <w:tcPr>
            <w:tcW w:w="1814" w:type="dxa"/>
          </w:tcPr>
          <w:p w:rsidR="00F92DA7" w:rsidRPr="00EF31DA" w:rsidRDefault="00F92DA7" w:rsidP="004F7368">
            <w:pPr>
              <w:jc w:val="center"/>
            </w:pPr>
          </w:p>
        </w:tc>
        <w:tc>
          <w:tcPr>
            <w:tcW w:w="2041" w:type="dxa"/>
          </w:tcPr>
          <w:p w:rsidR="00F92DA7" w:rsidRPr="00EF31DA" w:rsidRDefault="00F92DA7" w:rsidP="00987416"/>
        </w:tc>
        <w:tc>
          <w:tcPr>
            <w:tcW w:w="1304" w:type="dxa"/>
          </w:tcPr>
          <w:p w:rsidR="00F92DA7" w:rsidRPr="00EF31DA" w:rsidRDefault="00F92DA7" w:rsidP="004F7368">
            <w:pPr>
              <w:jc w:val="center"/>
            </w:pPr>
          </w:p>
        </w:tc>
        <w:tc>
          <w:tcPr>
            <w:tcW w:w="199" w:type="dxa"/>
            <w:tcBorders>
              <w:top w:val="nil"/>
              <w:bottom w:val="nil"/>
              <w:right w:val="nil"/>
            </w:tcBorders>
            <w:vAlign w:val="bottom"/>
          </w:tcPr>
          <w:p w:rsidR="00F92DA7" w:rsidRPr="00EF31DA" w:rsidRDefault="00A0174E" w:rsidP="00F92DA7">
            <w:r>
              <w:t>;</w:t>
            </w:r>
          </w:p>
        </w:tc>
      </w:tr>
    </w:tbl>
    <w:p w:rsidR="000A245E" w:rsidRPr="00680EEA" w:rsidRDefault="00C171C0" w:rsidP="000A245E">
      <w:pPr>
        <w:keepNext/>
        <w:ind w:firstLine="567"/>
        <w:jc w:val="both"/>
        <w:rPr>
          <w:sz w:val="2"/>
          <w:szCs w:val="2"/>
        </w:rPr>
      </w:pPr>
      <w:r w:rsidRPr="00680EEA">
        <w:rPr>
          <w:sz w:val="22"/>
          <w:szCs w:val="22"/>
        </w:rPr>
        <w:lastRenderedPageBreak/>
        <w:t>2.5. расчетный пенсионный капитал, сформированный из страховых взносов</w:t>
      </w:r>
      <w:r w:rsidRPr="00680EEA">
        <w:rPr>
          <w:sz w:val="22"/>
          <w:szCs w:val="22"/>
        </w:rPr>
        <w:br/>
      </w:r>
    </w:p>
    <w:tbl>
      <w:tblPr>
        <w:tblW w:w="98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4"/>
        <w:gridCol w:w="567"/>
        <w:gridCol w:w="567"/>
        <w:gridCol w:w="567"/>
        <w:gridCol w:w="623"/>
      </w:tblGrid>
      <w:tr w:rsidR="000A245E" w:rsidRPr="00680EEA" w:rsidTr="00680EEA">
        <w:tblPrEx>
          <w:tblCellMar>
            <w:top w:w="0" w:type="dxa"/>
            <w:bottom w:w="0" w:type="dxa"/>
          </w:tblCellMar>
        </w:tblPrEx>
        <w:tc>
          <w:tcPr>
            <w:tcW w:w="7484" w:type="dxa"/>
            <w:tcBorders>
              <w:top w:val="nil"/>
              <w:left w:val="nil"/>
              <w:right w:val="nil"/>
            </w:tcBorders>
            <w:vAlign w:val="bottom"/>
          </w:tcPr>
          <w:p w:rsidR="000A245E" w:rsidRPr="00680EEA" w:rsidRDefault="000A245E" w:rsidP="000A245E">
            <w:pPr>
              <w:keepNext/>
              <w:rPr>
                <w:sz w:val="22"/>
                <w:szCs w:val="22"/>
              </w:rPr>
            </w:pPr>
            <w:r w:rsidRPr="00680EEA">
              <w:rPr>
                <w:sz w:val="22"/>
                <w:szCs w:val="22"/>
              </w:rPr>
              <w:t>за 2002 - 2014 годы (с учетом индексаций расчетного пенсионного капитала) 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245E" w:rsidRPr="00680EEA" w:rsidRDefault="000A245E" w:rsidP="00740257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45E" w:rsidRPr="00680EEA" w:rsidRDefault="000A245E" w:rsidP="00740257">
            <w:pPr>
              <w:keepNext/>
              <w:jc w:val="center"/>
              <w:rPr>
                <w:sz w:val="22"/>
                <w:szCs w:val="22"/>
              </w:rPr>
            </w:pPr>
            <w:r w:rsidRPr="00680EEA">
              <w:rPr>
                <w:sz w:val="22"/>
                <w:szCs w:val="22"/>
              </w:rPr>
              <w:t>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245E" w:rsidRPr="00680EEA" w:rsidRDefault="000A245E" w:rsidP="00740257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45E" w:rsidRPr="00680EEA" w:rsidRDefault="000A245E" w:rsidP="00740257">
            <w:pPr>
              <w:keepNext/>
              <w:ind w:left="57"/>
              <w:rPr>
                <w:sz w:val="22"/>
                <w:szCs w:val="22"/>
              </w:rPr>
            </w:pPr>
            <w:r w:rsidRPr="00680EEA">
              <w:rPr>
                <w:sz w:val="22"/>
                <w:szCs w:val="22"/>
              </w:rPr>
              <w:t>коп.:</w:t>
            </w:r>
          </w:p>
        </w:tc>
      </w:tr>
    </w:tbl>
    <w:p w:rsidR="00C171C0" w:rsidRDefault="00C171C0" w:rsidP="00C171C0">
      <w:pPr>
        <w:keepNext/>
        <w:spacing w:after="240"/>
        <w:rPr>
          <w:sz w:val="2"/>
          <w:szCs w:val="2"/>
        </w:rPr>
      </w:pP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871"/>
        <w:gridCol w:w="1304"/>
        <w:gridCol w:w="1531"/>
        <w:gridCol w:w="2155"/>
        <w:gridCol w:w="1361"/>
      </w:tblGrid>
      <w:tr w:rsidR="00C171C0" w:rsidRPr="00C171C0" w:rsidTr="004570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8" w:type="dxa"/>
            <w:vMerge w:val="restart"/>
          </w:tcPr>
          <w:p w:rsidR="00C171C0" w:rsidRPr="00C171C0" w:rsidRDefault="00C171C0" w:rsidP="000A245E">
            <w:pPr>
              <w:keepNext/>
              <w:spacing w:before="80" w:after="60"/>
              <w:jc w:val="center"/>
            </w:pPr>
            <w:r w:rsidRPr="00C171C0">
              <w:t>Работодатель/</w:t>
            </w:r>
            <w:r w:rsidRPr="00C171C0">
              <w:br/>
              <w:t>наимено</w:t>
            </w:r>
            <w:r w:rsidRPr="00C171C0">
              <w:softHyphen/>
              <w:t>вание иного периода</w:t>
            </w:r>
          </w:p>
        </w:tc>
        <w:tc>
          <w:tcPr>
            <w:tcW w:w="1871" w:type="dxa"/>
            <w:vMerge w:val="restart"/>
          </w:tcPr>
          <w:p w:rsidR="00C171C0" w:rsidRPr="00C171C0" w:rsidRDefault="00B64B78" w:rsidP="000A245E">
            <w:pPr>
              <w:keepNext/>
              <w:spacing w:before="80" w:after="60"/>
              <w:jc w:val="center"/>
            </w:pPr>
            <w:r>
              <w:t>Период работы (для застрахованных лиц из числа самозанятого населения отражается период осуществления предприниматель</w:t>
            </w:r>
            <w:r w:rsidR="00457049">
              <w:softHyphen/>
            </w:r>
            <w:r>
              <w:t>ской деятельности, за период 2002 - 2009 гг. – период постановки на регистрационный учет)</w:t>
            </w:r>
          </w:p>
        </w:tc>
        <w:tc>
          <w:tcPr>
            <w:tcW w:w="1304" w:type="dxa"/>
            <w:vMerge w:val="restart"/>
          </w:tcPr>
          <w:p w:rsidR="00C171C0" w:rsidRPr="00C171C0" w:rsidRDefault="00C171C0" w:rsidP="000A245E">
            <w:pPr>
              <w:keepNext/>
              <w:spacing w:before="80" w:after="60"/>
              <w:jc w:val="center"/>
            </w:pPr>
            <w:r w:rsidRPr="00C171C0">
              <w:t xml:space="preserve">Сумма страховых взносов, </w:t>
            </w:r>
            <w:r w:rsidRPr="00C171C0">
              <w:br/>
              <w:t>руб. коп.</w:t>
            </w:r>
          </w:p>
        </w:tc>
        <w:tc>
          <w:tcPr>
            <w:tcW w:w="1531" w:type="dxa"/>
            <w:vMerge w:val="restart"/>
          </w:tcPr>
          <w:p w:rsidR="00C171C0" w:rsidRPr="00C171C0" w:rsidRDefault="00C171C0" w:rsidP="000A245E">
            <w:pPr>
              <w:keepNext/>
              <w:spacing w:before="80" w:after="60"/>
              <w:jc w:val="center"/>
            </w:pPr>
            <w:r w:rsidRPr="00C171C0">
              <w:t>Продолжитель</w:t>
            </w:r>
            <w:r w:rsidRPr="00C171C0">
              <w:softHyphen/>
              <w:t xml:space="preserve">ность периодов работы, иных периодов </w:t>
            </w:r>
            <w:r w:rsidRPr="00C171C0">
              <w:br/>
              <w:t>(лет, месяцев, дней)</w:t>
            </w:r>
          </w:p>
        </w:tc>
        <w:tc>
          <w:tcPr>
            <w:tcW w:w="3516" w:type="dxa"/>
            <w:gridSpan w:val="2"/>
          </w:tcPr>
          <w:p w:rsidR="00C171C0" w:rsidRPr="00C171C0" w:rsidRDefault="00457049" w:rsidP="000A245E">
            <w:pPr>
              <w:keepNext/>
              <w:keepLines/>
              <w:spacing w:before="80" w:after="60"/>
              <w:jc w:val="center"/>
            </w:pPr>
            <w:r>
              <w:t>Сведения о периодах</w:t>
            </w:r>
            <w:r w:rsidRPr="00EF31DA">
              <w:t xml:space="preserve"> работы, учитываемы</w:t>
            </w:r>
            <w:r w:rsidR="009C7F41">
              <w:t>х</w:t>
            </w:r>
            <w:r w:rsidRPr="00EF31DA">
              <w:t xml:space="preserve"> для целей досрочного назначения страховой пенсии </w:t>
            </w:r>
            <w:r w:rsidR="00A40E85">
              <w:br/>
            </w:r>
            <w:r w:rsidRPr="00EF31DA">
              <w:t>по старости</w:t>
            </w:r>
          </w:p>
        </w:tc>
      </w:tr>
      <w:tr w:rsidR="00C171C0" w:rsidRPr="00C171C0" w:rsidTr="004570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8" w:type="dxa"/>
            <w:vMerge/>
          </w:tcPr>
          <w:p w:rsidR="00C171C0" w:rsidRPr="00C171C0" w:rsidRDefault="00C171C0" w:rsidP="000A245E">
            <w:pPr>
              <w:spacing w:before="80" w:after="60"/>
              <w:jc w:val="center"/>
            </w:pPr>
          </w:p>
        </w:tc>
        <w:tc>
          <w:tcPr>
            <w:tcW w:w="1871" w:type="dxa"/>
            <w:vMerge/>
          </w:tcPr>
          <w:p w:rsidR="00C171C0" w:rsidRPr="00C171C0" w:rsidRDefault="00C171C0" w:rsidP="000A245E">
            <w:pPr>
              <w:spacing w:before="80" w:after="60"/>
              <w:jc w:val="center"/>
            </w:pPr>
          </w:p>
        </w:tc>
        <w:tc>
          <w:tcPr>
            <w:tcW w:w="1304" w:type="dxa"/>
            <w:vMerge/>
          </w:tcPr>
          <w:p w:rsidR="00C171C0" w:rsidRPr="00C171C0" w:rsidRDefault="00C171C0" w:rsidP="000A245E">
            <w:pPr>
              <w:spacing w:before="80" w:after="60"/>
              <w:jc w:val="center"/>
            </w:pPr>
          </w:p>
        </w:tc>
        <w:tc>
          <w:tcPr>
            <w:tcW w:w="1531" w:type="dxa"/>
            <w:vMerge/>
          </w:tcPr>
          <w:p w:rsidR="00C171C0" w:rsidRPr="00C171C0" w:rsidRDefault="00C171C0" w:rsidP="000A245E">
            <w:pPr>
              <w:spacing w:before="80" w:after="60"/>
              <w:jc w:val="center"/>
            </w:pPr>
          </w:p>
        </w:tc>
        <w:tc>
          <w:tcPr>
            <w:tcW w:w="2155" w:type="dxa"/>
          </w:tcPr>
          <w:p w:rsidR="00C171C0" w:rsidRPr="00C171C0" w:rsidRDefault="00C171C0" w:rsidP="000A245E">
            <w:pPr>
              <w:keepNext/>
              <w:keepLines/>
              <w:spacing w:before="80" w:after="60"/>
              <w:jc w:val="center"/>
            </w:pPr>
            <w:r w:rsidRPr="00C171C0">
              <w:t>основание для досрочного назначения страховой пенсии по</w:t>
            </w:r>
            <w:r w:rsidR="00AB11A3">
              <w:t> </w:t>
            </w:r>
            <w:r w:rsidRPr="00C171C0">
              <w:t>старости </w:t>
            </w:r>
            <w:r w:rsidR="00B64B78">
              <w:rPr>
                <w:vertAlign w:val="superscript"/>
              </w:rPr>
              <w:t>2</w:t>
            </w:r>
          </w:p>
        </w:tc>
        <w:tc>
          <w:tcPr>
            <w:tcW w:w="1361" w:type="dxa"/>
          </w:tcPr>
          <w:p w:rsidR="00C171C0" w:rsidRPr="00C171C0" w:rsidRDefault="00C171C0" w:rsidP="000A245E">
            <w:pPr>
              <w:spacing w:before="80" w:after="60"/>
              <w:jc w:val="center"/>
            </w:pPr>
            <w:r w:rsidRPr="00C171C0">
              <w:t>продолжи</w:t>
            </w:r>
            <w:r w:rsidRPr="00C171C0">
              <w:softHyphen/>
              <w:t xml:space="preserve">тельность </w:t>
            </w:r>
            <w:r w:rsidR="00B64B78">
              <w:br/>
            </w:r>
            <w:r w:rsidRPr="00C171C0">
              <w:t>(лет, месяцев, дней)</w:t>
            </w:r>
          </w:p>
        </w:tc>
      </w:tr>
      <w:tr w:rsidR="00C171C0" w:rsidRPr="00C171C0" w:rsidTr="00457049">
        <w:tblPrEx>
          <w:tblCellMar>
            <w:top w:w="0" w:type="dxa"/>
            <w:bottom w:w="0" w:type="dxa"/>
          </w:tblCellMar>
        </w:tblPrEx>
        <w:tc>
          <w:tcPr>
            <w:tcW w:w="1758" w:type="dxa"/>
          </w:tcPr>
          <w:p w:rsidR="00C171C0" w:rsidRPr="00C171C0" w:rsidRDefault="00C171C0" w:rsidP="00740257"/>
        </w:tc>
        <w:tc>
          <w:tcPr>
            <w:tcW w:w="1871" w:type="dxa"/>
          </w:tcPr>
          <w:p w:rsidR="00C171C0" w:rsidRPr="00C171C0" w:rsidRDefault="00C171C0" w:rsidP="00740257">
            <w:pPr>
              <w:jc w:val="center"/>
            </w:pPr>
          </w:p>
        </w:tc>
        <w:tc>
          <w:tcPr>
            <w:tcW w:w="1304" w:type="dxa"/>
          </w:tcPr>
          <w:p w:rsidR="00C171C0" w:rsidRPr="00C171C0" w:rsidRDefault="00C171C0" w:rsidP="00740257">
            <w:pPr>
              <w:jc w:val="center"/>
            </w:pPr>
          </w:p>
        </w:tc>
        <w:tc>
          <w:tcPr>
            <w:tcW w:w="1531" w:type="dxa"/>
          </w:tcPr>
          <w:p w:rsidR="00C171C0" w:rsidRPr="00C171C0" w:rsidRDefault="00C171C0" w:rsidP="00740257">
            <w:pPr>
              <w:jc w:val="center"/>
            </w:pPr>
          </w:p>
        </w:tc>
        <w:tc>
          <w:tcPr>
            <w:tcW w:w="2155" w:type="dxa"/>
          </w:tcPr>
          <w:p w:rsidR="00C171C0" w:rsidRPr="00C171C0" w:rsidRDefault="00C171C0" w:rsidP="00740257">
            <w:pPr>
              <w:jc w:val="center"/>
            </w:pPr>
          </w:p>
        </w:tc>
        <w:tc>
          <w:tcPr>
            <w:tcW w:w="1361" w:type="dxa"/>
          </w:tcPr>
          <w:p w:rsidR="00C171C0" w:rsidRPr="00C171C0" w:rsidRDefault="00C171C0" w:rsidP="00740257">
            <w:pPr>
              <w:jc w:val="center"/>
            </w:pPr>
          </w:p>
        </w:tc>
      </w:tr>
      <w:tr w:rsidR="00C171C0" w:rsidRPr="00C171C0" w:rsidTr="00457049">
        <w:tblPrEx>
          <w:tblCellMar>
            <w:top w:w="0" w:type="dxa"/>
            <w:bottom w:w="0" w:type="dxa"/>
          </w:tblCellMar>
        </w:tblPrEx>
        <w:tc>
          <w:tcPr>
            <w:tcW w:w="1758" w:type="dxa"/>
          </w:tcPr>
          <w:p w:rsidR="00C171C0" w:rsidRPr="00C171C0" w:rsidRDefault="00C171C0" w:rsidP="00740257"/>
        </w:tc>
        <w:tc>
          <w:tcPr>
            <w:tcW w:w="1871" w:type="dxa"/>
          </w:tcPr>
          <w:p w:rsidR="00C171C0" w:rsidRPr="00C171C0" w:rsidRDefault="00C171C0" w:rsidP="00740257">
            <w:pPr>
              <w:jc w:val="center"/>
            </w:pPr>
          </w:p>
        </w:tc>
        <w:tc>
          <w:tcPr>
            <w:tcW w:w="1304" w:type="dxa"/>
          </w:tcPr>
          <w:p w:rsidR="00C171C0" w:rsidRPr="00C171C0" w:rsidRDefault="00C171C0" w:rsidP="00740257">
            <w:pPr>
              <w:jc w:val="center"/>
            </w:pPr>
          </w:p>
        </w:tc>
        <w:tc>
          <w:tcPr>
            <w:tcW w:w="1531" w:type="dxa"/>
          </w:tcPr>
          <w:p w:rsidR="00C171C0" w:rsidRPr="00C171C0" w:rsidRDefault="00C171C0" w:rsidP="00740257">
            <w:pPr>
              <w:jc w:val="center"/>
            </w:pPr>
          </w:p>
        </w:tc>
        <w:tc>
          <w:tcPr>
            <w:tcW w:w="2155" w:type="dxa"/>
          </w:tcPr>
          <w:p w:rsidR="00C171C0" w:rsidRPr="00C171C0" w:rsidRDefault="00C171C0" w:rsidP="00740257">
            <w:pPr>
              <w:jc w:val="center"/>
            </w:pPr>
          </w:p>
        </w:tc>
        <w:tc>
          <w:tcPr>
            <w:tcW w:w="1361" w:type="dxa"/>
          </w:tcPr>
          <w:p w:rsidR="00C171C0" w:rsidRPr="00C171C0" w:rsidRDefault="00C171C0" w:rsidP="00740257">
            <w:pPr>
              <w:jc w:val="center"/>
            </w:pPr>
          </w:p>
        </w:tc>
      </w:tr>
    </w:tbl>
    <w:p w:rsidR="00C171C0" w:rsidRPr="00C171C0" w:rsidRDefault="00C171C0" w:rsidP="00C171C0"/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1985"/>
        <w:gridCol w:w="5103"/>
      </w:tblGrid>
      <w:tr w:rsidR="00961D0D" w:rsidRPr="001C387E" w:rsidTr="001C387E">
        <w:tblPrEx>
          <w:tblCellMar>
            <w:top w:w="0" w:type="dxa"/>
            <w:bottom w:w="0" w:type="dxa"/>
          </w:tblCellMar>
        </w:tblPrEx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D0D" w:rsidRPr="001C387E" w:rsidRDefault="00961D0D" w:rsidP="00740257">
            <w:pPr>
              <w:rPr>
                <w:sz w:val="22"/>
                <w:szCs w:val="22"/>
              </w:rPr>
            </w:pPr>
            <w:r w:rsidRPr="001C387E">
              <w:rPr>
                <w:sz w:val="22"/>
                <w:szCs w:val="22"/>
              </w:rPr>
              <w:t>3. Страховщиком 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1D0D" w:rsidRPr="001C387E" w:rsidRDefault="00961D0D" w:rsidP="00961D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D0D" w:rsidRPr="001C387E" w:rsidRDefault="00961D0D" w:rsidP="00961D0D">
            <w:pPr>
              <w:ind w:left="57"/>
              <w:rPr>
                <w:sz w:val="22"/>
                <w:szCs w:val="22"/>
              </w:rPr>
            </w:pPr>
            <w:r w:rsidRPr="001C387E">
              <w:rPr>
                <w:sz w:val="22"/>
                <w:szCs w:val="22"/>
              </w:rPr>
              <w:t>является Пенсионный фонд Российской Федерации.</w:t>
            </w:r>
          </w:p>
        </w:tc>
      </w:tr>
      <w:tr w:rsidR="00961D0D" w:rsidRPr="00961D0D" w:rsidTr="001C387E">
        <w:tblPrEx>
          <w:tblCellMar>
            <w:top w:w="0" w:type="dxa"/>
            <w:bottom w:w="0" w:type="dxa"/>
          </w:tblCellMar>
        </w:tblPrEx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61D0D" w:rsidRPr="00961D0D" w:rsidRDefault="00961D0D" w:rsidP="00740257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1D0D" w:rsidRPr="00961D0D" w:rsidRDefault="00961D0D" w:rsidP="00961D0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C80251">
              <w:rPr>
                <w:sz w:val="16"/>
                <w:szCs w:val="16"/>
              </w:rPr>
              <w:t>число, месяц, год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61D0D" w:rsidRPr="00961D0D" w:rsidRDefault="00961D0D" w:rsidP="00740257">
            <w:pPr>
              <w:rPr>
                <w:sz w:val="16"/>
                <w:szCs w:val="16"/>
              </w:rPr>
            </w:pPr>
          </w:p>
        </w:tc>
      </w:tr>
    </w:tbl>
    <w:p w:rsidR="00C80251" w:rsidRPr="00C80251" w:rsidRDefault="00C80251" w:rsidP="00C80251">
      <w:pPr>
        <w:jc w:val="both"/>
        <w:rPr>
          <w:sz w:val="16"/>
          <w:szCs w:val="16"/>
        </w:rPr>
      </w:pPr>
      <w:r w:rsidRPr="00C80251">
        <w:rPr>
          <w:sz w:val="16"/>
          <w:szCs w:val="16"/>
        </w:rPr>
        <w:t xml:space="preserve">(для получателя выплаты за счет средств пенсионных накоплений (накопительной пенсии, срочной пенсионной выплаты), </w:t>
      </w:r>
      <w:r w:rsidR="00D17DCC">
        <w:rPr>
          <w:sz w:val="16"/>
          <w:szCs w:val="16"/>
        </w:rPr>
        <w:br/>
      </w:r>
      <w:r w:rsidRPr="00C80251">
        <w:rPr>
          <w:sz w:val="16"/>
          <w:szCs w:val="16"/>
        </w:rPr>
        <w:t xml:space="preserve">застрахованного лица, которому осуществлена единовременная выплата за счет средств пенсионных накоплений, указываются данные, </w:t>
      </w:r>
      <w:r w:rsidR="00D17DCC">
        <w:rPr>
          <w:sz w:val="16"/>
          <w:szCs w:val="16"/>
        </w:rPr>
        <w:br/>
      </w:r>
      <w:r w:rsidRPr="00C80251">
        <w:rPr>
          <w:sz w:val="16"/>
          <w:szCs w:val="16"/>
        </w:rPr>
        <w:t>не учтенные при установлении такой выплаты)</w:t>
      </w:r>
    </w:p>
    <w:p w:rsidR="0065631D" w:rsidRPr="00C80251" w:rsidRDefault="0065631D" w:rsidP="00C80251">
      <w:pPr>
        <w:ind w:left="567"/>
        <w:rPr>
          <w:sz w:val="22"/>
          <w:szCs w:val="22"/>
        </w:rPr>
      </w:pPr>
      <w:r w:rsidRPr="00C80251">
        <w:rPr>
          <w:sz w:val="22"/>
          <w:szCs w:val="22"/>
        </w:rPr>
        <w:t xml:space="preserve">Средства инвестируются в  </w:t>
      </w:r>
    </w:p>
    <w:p w:rsidR="0065631D" w:rsidRPr="00C80251" w:rsidRDefault="001C387E" w:rsidP="001C387E">
      <w:pPr>
        <w:pBdr>
          <w:top w:val="single" w:sz="4" w:space="1" w:color="auto"/>
        </w:pBdr>
        <w:spacing w:after="120"/>
        <w:ind w:left="3164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65631D" w:rsidRPr="00C80251">
        <w:rPr>
          <w:sz w:val="16"/>
          <w:szCs w:val="16"/>
        </w:rPr>
        <w:t>наименование управляющей компании (инвестиционного портфеля)</w:t>
      </w:r>
    </w:p>
    <w:p w:rsidR="00D82A68" w:rsidRPr="00D82A68" w:rsidRDefault="00D82A68">
      <w:pPr>
        <w:ind w:firstLine="567"/>
        <w:jc w:val="both"/>
        <w:rPr>
          <w:sz w:val="22"/>
          <w:szCs w:val="22"/>
        </w:rPr>
      </w:pPr>
      <w:r w:rsidRPr="00D82A68">
        <w:rPr>
          <w:sz w:val="22"/>
          <w:szCs w:val="22"/>
        </w:rPr>
        <w:t>Сведения о сумме средств пенсионных накоплений:</w:t>
      </w:r>
    </w:p>
    <w:p w:rsidR="00EE519A" w:rsidRPr="00EE519A" w:rsidRDefault="00D82A68">
      <w:pPr>
        <w:ind w:firstLine="567"/>
        <w:jc w:val="both"/>
        <w:rPr>
          <w:sz w:val="2"/>
          <w:szCs w:val="2"/>
        </w:rPr>
      </w:pPr>
      <w:r>
        <w:rPr>
          <w:sz w:val="22"/>
          <w:szCs w:val="22"/>
        </w:rPr>
        <w:t>с</w:t>
      </w:r>
      <w:r w:rsidR="00F94317" w:rsidRPr="00F94317">
        <w:rPr>
          <w:sz w:val="22"/>
          <w:szCs w:val="22"/>
        </w:rPr>
        <w:t>умма</w:t>
      </w:r>
      <w:r w:rsidR="0065631D" w:rsidRPr="00F94317">
        <w:rPr>
          <w:sz w:val="22"/>
          <w:szCs w:val="22"/>
        </w:rPr>
        <w:t xml:space="preserve"> средств пенсионных накоплений застрахованного лица, гарантируемая Агентством по страхованию вкладов при наступлении гарантийного случая</w:t>
      </w:r>
      <w:r>
        <w:rPr>
          <w:sz w:val="22"/>
          <w:szCs w:val="22"/>
        </w:rPr>
        <w:t> </w:t>
      </w:r>
      <w:r>
        <w:rPr>
          <w:rStyle w:val="ac"/>
          <w:sz w:val="22"/>
          <w:szCs w:val="22"/>
        </w:rPr>
        <w:endnoteReference w:customMarkFollows="1" w:id="5"/>
        <w:t>5</w:t>
      </w:r>
      <w:r w:rsidR="0065631D" w:rsidRPr="00F94317">
        <w:rPr>
          <w:sz w:val="22"/>
          <w:szCs w:val="22"/>
        </w:rPr>
        <w:t xml:space="preserve"> в отношении средств пенсионных </w:t>
      </w:r>
      <w:r w:rsidR="00EE519A">
        <w:rPr>
          <w:sz w:val="22"/>
          <w:szCs w:val="22"/>
        </w:rPr>
        <w:br/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40"/>
        <w:gridCol w:w="567"/>
        <w:gridCol w:w="567"/>
        <w:gridCol w:w="539"/>
        <w:gridCol w:w="680"/>
      </w:tblGrid>
      <w:tr w:rsidR="00EE519A" w:rsidRPr="00EE519A" w:rsidTr="00560130">
        <w:tblPrEx>
          <w:tblCellMar>
            <w:top w:w="0" w:type="dxa"/>
            <w:bottom w:w="0" w:type="dxa"/>
          </w:tblCellMar>
        </w:tblPrEx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519A" w:rsidRPr="00EE519A" w:rsidRDefault="00EE519A" w:rsidP="00EE519A">
            <w:pPr>
              <w:rPr>
                <w:sz w:val="22"/>
                <w:szCs w:val="22"/>
              </w:rPr>
            </w:pPr>
            <w:r w:rsidRPr="00EE519A">
              <w:rPr>
                <w:sz w:val="22"/>
                <w:szCs w:val="22"/>
              </w:rPr>
              <w:t>накоплений, учтенных на индивидуальном лицевом счете застрахованного лица</w:t>
            </w:r>
            <w:r w:rsidR="00560130">
              <w:rPr>
                <w:sz w:val="22"/>
                <w:szCs w:val="22"/>
              </w:rPr>
              <w:t>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519A" w:rsidRPr="00EE519A" w:rsidRDefault="00EE519A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519A" w:rsidRPr="00EE519A" w:rsidRDefault="00EE519A" w:rsidP="004F7368">
            <w:pPr>
              <w:jc w:val="center"/>
              <w:rPr>
                <w:sz w:val="22"/>
                <w:szCs w:val="22"/>
              </w:rPr>
            </w:pPr>
            <w:r w:rsidRPr="00EE519A">
              <w:rPr>
                <w:sz w:val="22"/>
                <w:szCs w:val="22"/>
              </w:rPr>
              <w:t>руб.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519A" w:rsidRPr="00EE519A" w:rsidRDefault="00EE519A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519A" w:rsidRPr="00EE519A" w:rsidRDefault="006B0501" w:rsidP="004F736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коп.,</w:t>
            </w:r>
          </w:p>
        </w:tc>
      </w:tr>
    </w:tbl>
    <w:p w:rsidR="00EE519A" w:rsidRDefault="00EE519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 том числе:</w:t>
      </w:r>
    </w:p>
    <w:tbl>
      <w:tblPr>
        <w:tblW w:w="98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58"/>
        <w:gridCol w:w="680"/>
        <w:gridCol w:w="567"/>
        <w:gridCol w:w="680"/>
        <w:gridCol w:w="680"/>
      </w:tblGrid>
      <w:tr w:rsidR="00EE519A" w:rsidRPr="00F94317" w:rsidTr="00006402">
        <w:tblPrEx>
          <w:tblCellMar>
            <w:top w:w="0" w:type="dxa"/>
            <w:bottom w:w="0" w:type="dxa"/>
          </w:tblCellMar>
        </w:tblPrEx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519A" w:rsidRPr="00F94317" w:rsidRDefault="00EE519A" w:rsidP="004F7368">
            <w:pPr>
              <w:ind w:firstLine="56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сумма страховых взносов на финансирование накопительной пенсии: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519A" w:rsidRPr="00F94317" w:rsidRDefault="00EE519A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519A" w:rsidRPr="00F94317" w:rsidRDefault="00EE519A" w:rsidP="004F7368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519A" w:rsidRPr="00F94317" w:rsidRDefault="00EE519A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519A" w:rsidRPr="00F94317" w:rsidRDefault="000157EB" w:rsidP="004F736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коп.,</w:t>
            </w:r>
          </w:p>
        </w:tc>
      </w:tr>
    </w:tbl>
    <w:p w:rsidR="00EE519A" w:rsidRPr="0083718C" w:rsidRDefault="00EE519A">
      <w:pPr>
        <w:ind w:firstLine="567"/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64"/>
        <w:gridCol w:w="680"/>
        <w:gridCol w:w="624"/>
        <w:gridCol w:w="680"/>
        <w:gridCol w:w="674"/>
      </w:tblGrid>
      <w:tr w:rsidR="0083718C" w:rsidRPr="00F94317" w:rsidTr="00006402">
        <w:tblPrEx>
          <w:tblCellMar>
            <w:top w:w="0" w:type="dxa"/>
            <w:bottom w:w="0" w:type="dxa"/>
          </w:tblCellMar>
        </w:tblPrEx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718C" w:rsidRPr="00F94317" w:rsidRDefault="0083718C" w:rsidP="004F7368">
            <w:pPr>
              <w:ind w:firstLine="56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средства (часть средств) материнского (семейного) капитала: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718C" w:rsidRPr="00F94317" w:rsidRDefault="0083718C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718C" w:rsidRPr="00F94317" w:rsidRDefault="0083718C" w:rsidP="004F7368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718C" w:rsidRPr="00F94317" w:rsidRDefault="0083718C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718C" w:rsidRPr="00F94317" w:rsidRDefault="000157EB" w:rsidP="004F736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коп.,</w:t>
            </w:r>
          </w:p>
        </w:tc>
      </w:tr>
    </w:tbl>
    <w:p w:rsidR="0083718C" w:rsidRPr="000157EB" w:rsidRDefault="0083718C" w:rsidP="0083718C">
      <w:pPr>
        <w:ind w:firstLine="567"/>
        <w:jc w:val="both"/>
        <w:rPr>
          <w:sz w:val="2"/>
          <w:szCs w:val="2"/>
        </w:rPr>
      </w:pPr>
      <w:r w:rsidRPr="00F94317">
        <w:rPr>
          <w:sz w:val="22"/>
          <w:szCs w:val="22"/>
        </w:rPr>
        <w:t>сумма дополнительных страховых взносов на накопительную пенсию, сумма взносов работодателя в пользу застрахованного лица и сумма взносов на софинансирование</w:t>
      </w:r>
      <w:r w:rsidR="000157EB">
        <w:rPr>
          <w:sz w:val="22"/>
          <w:szCs w:val="22"/>
        </w:rPr>
        <w:t xml:space="preserve"> формирования</w:t>
      </w:r>
      <w:r w:rsidR="000157EB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5"/>
        <w:gridCol w:w="680"/>
        <w:gridCol w:w="624"/>
        <w:gridCol w:w="680"/>
        <w:gridCol w:w="674"/>
      </w:tblGrid>
      <w:tr w:rsidR="0083718C" w:rsidRPr="00F94317" w:rsidTr="00FA72AC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718C" w:rsidRPr="00F94317" w:rsidRDefault="0083718C" w:rsidP="004F7368">
            <w:pPr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пенсионных накоплений: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718C" w:rsidRPr="00F94317" w:rsidRDefault="0083718C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718C" w:rsidRPr="00F94317" w:rsidRDefault="0083718C" w:rsidP="004F7368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718C" w:rsidRPr="00F94317" w:rsidRDefault="0083718C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718C" w:rsidRPr="00F94317" w:rsidRDefault="0083718C" w:rsidP="004F7368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 w:rsidR="008A6D28">
              <w:rPr>
                <w:sz w:val="22"/>
                <w:szCs w:val="22"/>
              </w:rPr>
              <w:t>;</w:t>
            </w:r>
          </w:p>
        </w:tc>
      </w:tr>
    </w:tbl>
    <w:p w:rsidR="0083718C" w:rsidRPr="00877AAB" w:rsidRDefault="000157EB" w:rsidP="0083718C">
      <w:pPr>
        <w:ind w:firstLine="567"/>
        <w:jc w:val="both"/>
        <w:rPr>
          <w:sz w:val="2"/>
          <w:szCs w:val="2"/>
        </w:rPr>
      </w:pPr>
      <w:r>
        <w:rPr>
          <w:sz w:val="22"/>
          <w:szCs w:val="22"/>
        </w:rPr>
        <w:t>с</w:t>
      </w:r>
      <w:r w:rsidR="001F59D5" w:rsidRPr="0065631D">
        <w:rPr>
          <w:sz w:val="22"/>
          <w:szCs w:val="22"/>
        </w:rPr>
        <w:t>умма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средств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пенсионных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накоплений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с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учетом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результата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их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инвестирования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(временного</w:t>
      </w:r>
      <w:r w:rsidR="00877AAB">
        <w:rPr>
          <w:sz w:val="22"/>
          <w:szCs w:val="22"/>
        </w:rPr>
        <w:br/>
      </w:r>
    </w:p>
    <w:tbl>
      <w:tblPr>
        <w:tblW w:w="100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40"/>
        <w:gridCol w:w="567"/>
        <w:gridCol w:w="567"/>
        <w:gridCol w:w="539"/>
        <w:gridCol w:w="652"/>
      </w:tblGrid>
      <w:tr w:rsidR="00877AAB" w:rsidRPr="00F94317" w:rsidTr="00877AAB">
        <w:tblPrEx>
          <w:tblCellMar>
            <w:top w:w="0" w:type="dxa"/>
            <w:bottom w:w="0" w:type="dxa"/>
          </w:tblCellMar>
        </w:tblPrEx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7AAB" w:rsidRPr="00877AAB" w:rsidRDefault="00877AAB" w:rsidP="00740257">
            <w:pPr>
              <w:rPr>
                <w:spacing w:val="-2"/>
                <w:sz w:val="22"/>
                <w:szCs w:val="22"/>
              </w:rPr>
            </w:pPr>
            <w:r w:rsidRPr="00877AAB">
              <w:rPr>
                <w:spacing w:val="-2"/>
                <w:sz w:val="22"/>
                <w:szCs w:val="22"/>
              </w:rPr>
              <w:t>размещения до отражения в специальной части индивидуального лицевого счета):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AAB" w:rsidRPr="00F94317" w:rsidRDefault="00877AAB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7AAB" w:rsidRPr="00F94317" w:rsidRDefault="00877AAB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AAB" w:rsidRPr="00F94317" w:rsidRDefault="00877AAB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7AAB" w:rsidRPr="00F94317" w:rsidRDefault="00877AAB" w:rsidP="00740257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,</w:t>
            </w:r>
          </w:p>
        </w:tc>
      </w:tr>
    </w:tbl>
    <w:p w:rsidR="00877AAB" w:rsidRDefault="00877AAB" w:rsidP="00877AA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 том числе:</w:t>
      </w:r>
    </w:p>
    <w:p w:rsidR="008A6D28" w:rsidRPr="00BE732A" w:rsidRDefault="001F59D5" w:rsidP="001F59D5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t>сумма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страховых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взносов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финансирование накопительной пенсии с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учетом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результата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их инвестирования (временного размещения до отражения 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 xml:space="preserve">специальной части индивидуального лицевого </w:t>
      </w:r>
      <w:r w:rsidR="00BE732A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680"/>
        <w:gridCol w:w="624"/>
        <w:gridCol w:w="680"/>
        <w:gridCol w:w="668"/>
      </w:tblGrid>
      <w:tr w:rsidR="008A6D28" w:rsidRPr="00F94317" w:rsidTr="008D3276">
        <w:tblPrEx>
          <w:tblCellMar>
            <w:top w:w="0" w:type="dxa"/>
            <w:bottom w:w="0" w:type="dxa"/>
          </w:tblCellMar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6D28" w:rsidRPr="00F94317" w:rsidRDefault="008A6D28" w:rsidP="00740257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счета):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6D28" w:rsidRPr="00F94317" w:rsidRDefault="008A6D28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6D28" w:rsidRPr="00F94317" w:rsidRDefault="008A6D28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6D28" w:rsidRPr="00F94317" w:rsidRDefault="008A6D28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6D28" w:rsidRPr="00F94317" w:rsidRDefault="008A6D28" w:rsidP="00740257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,</w:t>
            </w:r>
          </w:p>
        </w:tc>
      </w:tr>
    </w:tbl>
    <w:p w:rsidR="001F59D5" w:rsidRPr="008A6D28" w:rsidRDefault="001F59D5" w:rsidP="001F59D5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t>средства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(часть средств) материнского (семейного) капитала с учетом</w:t>
      </w:r>
      <w:r>
        <w:rPr>
          <w:sz w:val="22"/>
          <w:szCs w:val="22"/>
        </w:rPr>
        <w:t xml:space="preserve"> </w:t>
      </w:r>
      <w:r w:rsidR="008A6D28">
        <w:rPr>
          <w:sz w:val="22"/>
          <w:szCs w:val="22"/>
        </w:rPr>
        <w:t>результата их</w:t>
      </w:r>
      <w:r w:rsidR="008A6D28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680"/>
        <w:gridCol w:w="624"/>
        <w:gridCol w:w="680"/>
        <w:gridCol w:w="668"/>
      </w:tblGrid>
      <w:tr w:rsidR="008A6D28" w:rsidRPr="00F94317" w:rsidTr="008D3276">
        <w:tblPrEx>
          <w:tblCellMar>
            <w:top w:w="0" w:type="dxa"/>
            <w:bottom w:w="0" w:type="dxa"/>
          </w:tblCellMar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6D28" w:rsidRPr="00F94317" w:rsidRDefault="008A6D28" w:rsidP="00740257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инвестирования: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6D28" w:rsidRPr="00F94317" w:rsidRDefault="008A6D28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6D28" w:rsidRPr="00F94317" w:rsidRDefault="008A6D28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6D28" w:rsidRPr="00F94317" w:rsidRDefault="008A6D28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6D28" w:rsidRPr="00F94317" w:rsidRDefault="008A6D28" w:rsidP="00740257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,</w:t>
            </w:r>
          </w:p>
        </w:tc>
      </w:tr>
    </w:tbl>
    <w:p w:rsidR="001F59D5" w:rsidRPr="00FA72AC" w:rsidRDefault="001F59D5" w:rsidP="001F59D5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t>дополнительные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страховые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взносы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накопительную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пенсию, взносы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работодателя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сумма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софинансирования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пенсионных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накоплений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учетом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результата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инвестирования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(временного</w:t>
      </w:r>
      <w:r w:rsidR="00FA72AC">
        <w:rPr>
          <w:sz w:val="22"/>
          <w:szCs w:val="22"/>
        </w:rPr>
        <w:br/>
      </w:r>
    </w:p>
    <w:tbl>
      <w:tblPr>
        <w:tblW w:w="100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40"/>
        <w:gridCol w:w="567"/>
        <w:gridCol w:w="567"/>
        <w:gridCol w:w="539"/>
        <w:gridCol w:w="652"/>
      </w:tblGrid>
      <w:tr w:rsidR="00FA72AC" w:rsidRPr="00F94317" w:rsidTr="00740257">
        <w:tblPrEx>
          <w:tblCellMar>
            <w:top w:w="0" w:type="dxa"/>
            <w:bottom w:w="0" w:type="dxa"/>
          </w:tblCellMar>
        </w:tblPrEx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72AC" w:rsidRPr="00877AAB" w:rsidRDefault="00FA72AC" w:rsidP="00740257">
            <w:pPr>
              <w:rPr>
                <w:spacing w:val="-2"/>
                <w:sz w:val="22"/>
                <w:szCs w:val="22"/>
              </w:rPr>
            </w:pPr>
            <w:r w:rsidRPr="00877AAB">
              <w:rPr>
                <w:spacing w:val="-2"/>
                <w:sz w:val="22"/>
                <w:szCs w:val="22"/>
              </w:rPr>
              <w:t>размещения до отражения в специальной части индивидуального лицевого счета):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A72AC" w:rsidRPr="00F94317" w:rsidRDefault="00FA72AC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72AC" w:rsidRPr="00F94317" w:rsidRDefault="00FA72AC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A72AC" w:rsidRPr="00F94317" w:rsidRDefault="00FA72AC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72AC" w:rsidRPr="00F94317" w:rsidRDefault="00FA72AC" w:rsidP="00740257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;</w:t>
            </w:r>
          </w:p>
        </w:tc>
      </w:tr>
    </w:tbl>
    <w:p w:rsidR="002E52BA" w:rsidRPr="002E52BA" w:rsidRDefault="00FA72AC" w:rsidP="002E52BA">
      <w:pPr>
        <w:ind w:firstLine="567"/>
        <w:jc w:val="both"/>
        <w:rPr>
          <w:sz w:val="2"/>
          <w:szCs w:val="2"/>
        </w:rPr>
      </w:pPr>
      <w:r>
        <w:rPr>
          <w:sz w:val="22"/>
          <w:szCs w:val="22"/>
        </w:rPr>
        <w:t>р</w:t>
      </w:r>
      <w:r w:rsidR="002E52BA" w:rsidRPr="0065631D">
        <w:rPr>
          <w:sz w:val="22"/>
          <w:szCs w:val="22"/>
        </w:rPr>
        <w:t>езультаты</w:t>
      </w:r>
      <w:r w:rsidR="002E52BA">
        <w:rPr>
          <w:sz w:val="22"/>
          <w:szCs w:val="22"/>
        </w:rPr>
        <w:t xml:space="preserve"> </w:t>
      </w:r>
      <w:r w:rsidR="002E52BA" w:rsidRPr="0065631D">
        <w:rPr>
          <w:sz w:val="22"/>
          <w:szCs w:val="22"/>
        </w:rPr>
        <w:t>инвестирования</w:t>
      </w:r>
      <w:r w:rsidR="002E52BA">
        <w:rPr>
          <w:sz w:val="22"/>
          <w:szCs w:val="22"/>
        </w:rPr>
        <w:t xml:space="preserve"> </w:t>
      </w:r>
      <w:r w:rsidR="002E52BA" w:rsidRPr="0065631D">
        <w:rPr>
          <w:sz w:val="22"/>
          <w:szCs w:val="22"/>
        </w:rPr>
        <w:t>средств</w:t>
      </w:r>
      <w:r w:rsidR="002E52BA">
        <w:rPr>
          <w:sz w:val="22"/>
          <w:szCs w:val="22"/>
        </w:rPr>
        <w:t xml:space="preserve"> </w:t>
      </w:r>
      <w:r w:rsidR="002E52BA" w:rsidRPr="0065631D">
        <w:rPr>
          <w:sz w:val="22"/>
          <w:szCs w:val="22"/>
        </w:rPr>
        <w:t>пенсионных</w:t>
      </w:r>
      <w:r w:rsidR="002E52BA">
        <w:rPr>
          <w:sz w:val="22"/>
          <w:szCs w:val="22"/>
        </w:rPr>
        <w:t xml:space="preserve"> </w:t>
      </w:r>
      <w:r w:rsidR="002E52BA" w:rsidRPr="0065631D">
        <w:rPr>
          <w:sz w:val="22"/>
          <w:szCs w:val="22"/>
        </w:rPr>
        <w:t>накоплений</w:t>
      </w:r>
      <w:r w:rsidR="002E52BA">
        <w:rPr>
          <w:sz w:val="22"/>
          <w:szCs w:val="22"/>
        </w:rPr>
        <w:t xml:space="preserve"> </w:t>
      </w:r>
      <w:r w:rsidR="002E52BA" w:rsidRPr="0065631D">
        <w:rPr>
          <w:sz w:val="22"/>
          <w:szCs w:val="22"/>
        </w:rPr>
        <w:t>(временного</w:t>
      </w:r>
      <w:r w:rsidR="002E52BA">
        <w:rPr>
          <w:sz w:val="22"/>
          <w:szCs w:val="22"/>
        </w:rPr>
        <w:t xml:space="preserve"> </w:t>
      </w:r>
      <w:r w:rsidR="002E52BA" w:rsidRPr="0065631D">
        <w:rPr>
          <w:sz w:val="22"/>
          <w:szCs w:val="22"/>
        </w:rPr>
        <w:t>размещения средств пенсионных накоплений в период до отражения</w:t>
      </w:r>
      <w:r w:rsidR="002E52BA">
        <w:rPr>
          <w:sz w:val="22"/>
          <w:szCs w:val="22"/>
        </w:rPr>
        <w:t xml:space="preserve"> </w:t>
      </w:r>
      <w:r w:rsidR="002E52BA" w:rsidRPr="0065631D">
        <w:rPr>
          <w:sz w:val="22"/>
          <w:szCs w:val="22"/>
        </w:rPr>
        <w:t>их</w:t>
      </w:r>
      <w:r w:rsidR="002E52BA">
        <w:rPr>
          <w:sz w:val="22"/>
          <w:szCs w:val="22"/>
        </w:rPr>
        <w:t xml:space="preserve"> </w:t>
      </w:r>
      <w:r w:rsidR="002E52BA" w:rsidRPr="0065631D">
        <w:rPr>
          <w:sz w:val="22"/>
          <w:szCs w:val="22"/>
        </w:rPr>
        <w:t>в</w:t>
      </w:r>
      <w:r w:rsidR="002E52BA">
        <w:rPr>
          <w:sz w:val="22"/>
          <w:szCs w:val="22"/>
        </w:rPr>
        <w:t xml:space="preserve"> </w:t>
      </w:r>
      <w:r w:rsidR="002E52BA" w:rsidRPr="0065631D">
        <w:rPr>
          <w:sz w:val="22"/>
          <w:szCs w:val="22"/>
        </w:rPr>
        <w:t>специальной</w:t>
      </w:r>
      <w:r w:rsidR="002E52BA">
        <w:rPr>
          <w:sz w:val="22"/>
          <w:szCs w:val="22"/>
        </w:rPr>
        <w:t xml:space="preserve"> </w:t>
      </w:r>
      <w:r w:rsidR="002E52BA" w:rsidRPr="0065631D">
        <w:rPr>
          <w:sz w:val="22"/>
          <w:szCs w:val="22"/>
        </w:rPr>
        <w:t xml:space="preserve">части индивидуального лицевого </w:t>
      </w:r>
      <w:r w:rsidR="002E52BA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0"/>
        <w:gridCol w:w="794"/>
        <w:gridCol w:w="624"/>
        <w:gridCol w:w="794"/>
        <w:gridCol w:w="1877"/>
      </w:tblGrid>
      <w:tr w:rsidR="002E52BA" w:rsidRPr="00F94317" w:rsidTr="002E52BA">
        <w:tblPrEx>
          <w:tblCellMar>
            <w:top w:w="0" w:type="dxa"/>
            <w:bottom w:w="0" w:type="dxa"/>
          </w:tblCellMar>
        </w:tblPrEx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52BA" w:rsidRPr="00F94317" w:rsidRDefault="002E52BA" w:rsidP="004F7368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счета):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52BA" w:rsidRPr="00F94317" w:rsidRDefault="002E52BA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52BA" w:rsidRPr="00F94317" w:rsidRDefault="002E52BA" w:rsidP="004F7368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52BA" w:rsidRPr="00F94317" w:rsidRDefault="002E52BA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52BA" w:rsidRPr="00F94317" w:rsidRDefault="002E52BA" w:rsidP="004F7368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 w:rsidR="00DA66B0">
              <w:rPr>
                <w:sz w:val="22"/>
                <w:szCs w:val="22"/>
              </w:rPr>
              <w:t>,</w:t>
            </w:r>
          </w:p>
        </w:tc>
      </w:tr>
    </w:tbl>
    <w:p w:rsidR="00DA66B0" w:rsidRDefault="00DA66B0" w:rsidP="002E52BA">
      <w:pPr>
        <w:ind w:firstLine="567"/>
        <w:jc w:val="both"/>
        <w:rPr>
          <w:sz w:val="22"/>
          <w:szCs w:val="22"/>
        </w:rPr>
      </w:pPr>
      <w:r w:rsidRPr="0065631D">
        <w:rPr>
          <w:sz w:val="22"/>
          <w:szCs w:val="22"/>
        </w:rPr>
        <w:t>в том числе:</w:t>
      </w:r>
    </w:p>
    <w:p w:rsidR="002E52BA" w:rsidRDefault="001F59D5" w:rsidP="002E52BA">
      <w:pPr>
        <w:ind w:firstLine="567"/>
        <w:jc w:val="both"/>
        <w:rPr>
          <w:sz w:val="22"/>
          <w:szCs w:val="22"/>
        </w:rPr>
      </w:pPr>
      <w:r w:rsidRPr="0065631D">
        <w:rPr>
          <w:sz w:val="22"/>
          <w:szCs w:val="22"/>
        </w:rPr>
        <w:t>результат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инвестирования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суммы страховых взносов на финансирование</w:t>
      </w:r>
      <w:r w:rsidR="002E52BA"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накопительной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пенсии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(временного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размещения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период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до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отражения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</w:t>
      </w:r>
      <w:r w:rsidR="002E52BA"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специальной части и</w:t>
      </w:r>
      <w:r w:rsidR="00CD1F33">
        <w:rPr>
          <w:sz w:val="22"/>
          <w:szCs w:val="22"/>
        </w:rPr>
        <w:t>ндивидуального лицевого счета):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624"/>
        <w:gridCol w:w="680"/>
        <w:gridCol w:w="674"/>
      </w:tblGrid>
      <w:tr w:rsidR="002E52BA" w:rsidRPr="0083718C" w:rsidTr="00CD1F33">
        <w:tblPrEx>
          <w:tblCellMar>
            <w:top w:w="0" w:type="dxa"/>
            <w:bottom w:w="0" w:type="dxa"/>
          </w:tblCellMar>
        </w:tblPrEx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52BA" w:rsidRPr="0083718C" w:rsidRDefault="002E52BA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52BA" w:rsidRPr="0083718C" w:rsidRDefault="002E52BA" w:rsidP="004F7368">
            <w:pPr>
              <w:jc w:val="center"/>
              <w:rPr>
                <w:sz w:val="22"/>
                <w:szCs w:val="22"/>
              </w:rPr>
            </w:pPr>
            <w:r w:rsidRPr="0083718C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52BA" w:rsidRPr="0083718C" w:rsidRDefault="002E52BA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52BA" w:rsidRPr="0083718C" w:rsidRDefault="00CD1F33" w:rsidP="004F736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коп.,</w:t>
            </w:r>
          </w:p>
        </w:tc>
      </w:tr>
    </w:tbl>
    <w:p w:rsidR="002E52BA" w:rsidRPr="002E52BA" w:rsidRDefault="001F59D5" w:rsidP="002E52BA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t>результат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инвестирования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средств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(части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средств)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материнского</w:t>
      </w:r>
      <w:r w:rsidR="002E52BA"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(семейного) капитала:</w:t>
      </w:r>
      <w:r w:rsidR="002E52BA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624"/>
        <w:gridCol w:w="680"/>
        <w:gridCol w:w="674"/>
      </w:tblGrid>
      <w:tr w:rsidR="002E52BA" w:rsidRPr="0083718C" w:rsidTr="00CD1F33">
        <w:tblPrEx>
          <w:tblCellMar>
            <w:top w:w="0" w:type="dxa"/>
            <w:bottom w:w="0" w:type="dxa"/>
          </w:tblCellMar>
        </w:tblPrEx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52BA" w:rsidRPr="0083718C" w:rsidRDefault="002E52BA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52BA" w:rsidRPr="0083718C" w:rsidRDefault="002E52BA" w:rsidP="004F7368">
            <w:pPr>
              <w:jc w:val="center"/>
              <w:rPr>
                <w:sz w:val="22"/>
                <w:szCs w:val="22"/>
              </w:rPr>
            </w:pPr>
            <w:r w:rsidRPr="0083718C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52BA" w:rsidRPr="0083718C" w:rsidRDefault="002E52BA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52BA" w:rsidRPr="0083718C" w:rsidRDefault="00CD1F33" w:rsidP="004F736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коп.,</w:t>
            </w:r>
          </w:p>
        </w:tc>
      </w:tr>
    </w:tbl>
    <w:p w:rsidR="00E657C2" w:rsidRPr="00E657C2" w:rsidRDefault="001F59D5" w:rsidP="00E657C2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t>результат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инвестирования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дополнительных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страховых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взносов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</w:t>
      </w:r>
      <w:r w:rsidR="00E657C2"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накопительную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пенсию,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взносов работодателя (временного размещения средств</w:t>
      </w:r>
      <w:r w:rsidR="00E657C2"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пенсионных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накоплений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период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до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отражения</w:t>
      </w:r>
      <w:r>
        <w:rPr>
          <w:sz w:val="22"/>
          <w:szCs w:val="22"/>
        </w:rPr>
        <w:t xml:space="preserve"> </w:t>
      </w:r>
      <w:r w:rsidR="00943616">
        <w:rPr>
          <w:sz w:val="22"/>
          <w:szCs w:val="22"/>
        </w:rPr>
        <w:t>их</w:t>
      </w:r>
      <w:r w:rsidR="00E657C2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7"/>
        <w:gridCol w:w="680"/>
        <w:gridCol w:w="624"/>
        <w:gridCol w:w="680"/>
        <w:gridCol w:w="674"/>
      </w:tblGrid>
      <w:tr w:rsidR="00E657C2" w:rsidRPr="00F94317" w:rsidTr="00943616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7C2" w:rsidRPr="00F94317" w:rsidRDefault="00E657C2" w:rsidP="004F7368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 w:rsidRPr="0065631D">
              <w:rPr>
                <w:sz w:val="22"/>
                <w:szCs w:val="22"/>
              </w:rPr>
              <w:t>специальной</w:t>
            </w:r>
            <w:r>
              <w:rPr>
                <w:sz w:val="22"/>
                <w:szCs w:val="22"/>
              </w:rPr>
              <w:t xml:space="preserve"> </w:t>
            </w:r>
            <w:r w:rsidRPr="0065631D">
              <w:rPr>
                <w:sz w:val="22"/>
                <w:szCs w:val="22"/>
              </w:rPr>
              <w:t>части</w:t>
            </w:r>
            <w:r>
              <w:rPr>
                <w:sz w:val="22"/>
                <w:szCs w:val="22"/>
              </w:rPr>
              <w:t xml:space="preserve"> </w:t>
            </w:r>
            <w:r w:rsidRPr="0065631D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ндивидуального лицевого счета):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57C2" w:rsidRPr="00F94317" w:rsidRDefault="00E657C2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7C2" w:rsidRPr="00F94317" w:rsidRDefault="00E657C2" w:rsidP="004F7368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57C2" w:rsidRPr="00F94317" w:rsidRDefault="00E657C2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7C2" w:rsidRPr="00F94317" w:rsidRDefault="00E657C2" w:rsidP="004F7368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 w:rsidR="00943616">
              <w:rPr>
                <w:sz w:val="22"/>
                <w:szCs w:val="22"/>
              </w:rPr>
              <w:t>;</w:t>
            </w:r>
          </w:p>
        </w:tc>
      </w:tr>
    </w:tbl>
    <w:p w:rsidR="001F59D5" w:rsidRPr="0065631D" w:rsidRDefault="00943616" w:rsidP="006213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с</w:t>
      </w:r>
      <w:r w:rsidR="001F59D5" w:rsidRPr="0065631D">
        <w:rPr>
          <w:sz w:val="22"/>
          <w:szCs w:val="22"/>
        </w:rPr>
        <w:t>умма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гарантийного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восполнения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(возмещения)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при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наступлении</w:t>
      </w:r>
      <w:r w:rsidR="00FA7E16">
        <w:rPr>
          <w:sz w:val="22"/>
          <w:szCs w:val="22"/>
        </w:rPr>
        <w:t xml:space="preserve"> гарантийного случая</w:t>
      </w:r>
      <w:r>
        <w:rPr>
          <w:sz w:val="22"/>
          <w:szCs w:val="22"/>
        </w:rPr>
        <w:t> </w:t>
      </w:r>
      <w:r>
        <w:rPr>
          <w:rStyle w:val="ac"/>
          <w:sz w:val="22"/>
          <w:szCs w:val="22"/>
        </w:rPr>
        <w:endnoteReference w:customMarkFollows="1" w:id="6"/>
        <w:t>6</w:t>
      </w:r>
      <w:r w:rsidR="001F59D5" w:rsidRPr="0065631D">
        <w:rPr>
          <w:sz w:val="22"/>
          <w:szCs w:val="22"/>
        </w:rPr>
        <w:t xml:space="preserve"> в отношении средств пенсионных накоплений, учтенных</w:t>
      </w:r>
      <w:r w:rsidR="0062139C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на индивидуальном лицевом счете застрахованного лица:</w:t>
      </w:r>
    </w:p>
    <w:tbl>
      <w:tblPr>
        <w:tblW w:w="9497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1"/>
        <w:gridCol w:w="567"/>
        <w:gridCol w:w="567"/>
        <w:gridCol w:w="510"/>
        <w:gridCol w:w="652"/>
      </w:tblGrid>
      <w:tr w:rsidR="00D1098F" w:rsidRPr="00F94317" w:rsidTr="00CF566B">
        <w:tblPrEx>
          <w:tblCellMar>
            <w:top w:w="0" w:type="dxa"/>
            <w:bottom w:w="0" w:type="dxa"/>
          </w:tblCellMar>
        </w:tblPrEx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098F" w:rsidRPr="00D1098F" w:rsidRDefault="00D1098F" w:rsidP="00740257">
            <w:pPr>
              <w:rPr>
                <w:spacing w:val="-2"/>
                <w:sz w:val="22"/>
                <w:szCs w:val="22"/>
              </w:rPr>
            </w:pPr>
            <w:r w:rsidRPr="00D1098F">
              <w:rPr>
                <w:spacing w:val="-2"/>
                <w:sz w:val="22"/>
                <w:szCs w:val="22"/>
              </w:rPr>
              <w:t>сумма гарантийного восполнения, в том числе в текущем календарном году: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098F" w:rsidRPr="00F94317" w:rsidRDefault="00D1098F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098F" w:rsidRPr="00F94317" w:rsidRDefault="00D1098F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098F" w:rsidRPr="00F94317" w:rsidRDefault="00D1098F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098F" w:rsidRPr="00F94317" w:rsidRDefault="00D1098F" w:rsidP="00740257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 w:rsidR="00CF566B">
              <w:rPr>
                <w:sz w:val="22"/>
                <w:szCs w:val="22"/>
              </w:rPr>
              <w:t>,</w:t>
            </w:r>
          </w:p>
        </w:tc>
      </w:tr>
    </w:tbl>
    <w:p w:rsidR="0062139C" w:rsidRPr="00CF566B" w:rsidRDefault="0062139C" w:rsidP="0062139C">
      <w:pPr>
        <w:ind w:firstLine="567"/>
        <w:rPr>
          <w:sz w:val="2"/>
          <w:szCs w:val="2"/>
        </w:rPr>
      </w:pPr>
    </w:p>
    <w:tbl>
      <w:tblPr>
        <w:tblW w:w="9497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44"/>
        <w:gridCol w:w="567"/>
        <w:gridCol w:w="567"/>
        <w:gridCol w:w="567"/>
        <w:gridCol w:w="652"/>
      </w:tblGrid>
      <w:tr w:rsidR="00CF566B" w:rsidRPr="00F94317" w:rsidTr="00CF566B">
        <w:tblPrEx>
          <w:tblCellMar>
            <w:top w:w="0" w:type="dxa"/>
            <w:bottom w:w="0" w:type="dxa"/>
          </w:tblCellMar>
        </w:tblPrEx>
        <w:tc>
          <w:tcPr>
            <w:tcW w:w="7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566B" w:rsidRPr="00D1098F" w:rsidRDefault="00CF566B" w:rsidP="00740257">
            <w:pPr>
              <w:rPr>
                <w:spacing w:val="-2"/>
                <w:sz w:val="22"/>
                <w:szCs w:val="22"/>
              </w:rPr>
            </w:pPr>
            <w:r w:rsidRPr="00D1098F">
              <w:rPr>
                <w:spacing w:val="-2"/>
                <w:sz w:val="22"/>
                <w:szCs w:val="22"/>
              </w:rPr>
              <w:t>сумма гарантийного во</w:t>
            </w:r>
            <w:r>
              <w:rPr>
                <w:spacing w:val="-2"/>
                <w:sz w:val="22"/>
                <w:szCs w:val="22"/>
              </w:rPr>
              <w:t>змещения</w:t>
            </w:r>
            <w:r w:rsidRPr="00D1098F">
              <w:rPr>
                <w:spacing w:val="-2"/>
                <w:sz w:val="22"/>
                <w:szCs w:val="22"/>
              </w:rPr>
              <w:t>, в том числе в текущем календарном году: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566B" w:rsidRPr="00F94317" w:rsidRDefault="00CF566B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566B" w:rsidRPr="00F94317" w:rsidRDefault="00CF566B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566B" w:rsidRPr="00F94317" w:rsidRDefault="00CF566B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566B" w:rsidRPr="00F94317" w:rsidRDefault="00CF566B" w:rsidP="00740257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;</w:t>
            </w:r>
          </w:p>
        </w:tc>
      </w:tr>
    </w:tbl>
    <w:p w:rsidR="001F59D5" w:rsidRPr="0065631D" w:rsidRDefault="00CF566B" w:rsidP="00BC2052">
      <w:pPr>
        <w:spacing w:after="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1F59D5" w:rsidRPr="0065631D">
        <w:rPr>
          <w:sz w:val="22"/>
          <w:szCs w:val="22"/>
        </w:rPr>
        <w:t>нформация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о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дополнительных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страховых взносах на накопительную</w:t>
      </w:r>
      <w:r w:rsidR="0062139C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пенсию,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в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том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числе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поступивших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в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рамках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Программы</w:t>
      </w:r>
      <w:r w:rsidR="001F59D5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государственного</w:t>
      </w:r>
      <w:r w:rsidR="0062139C">
        <w:rPr>
          <w:sz w:val="22"/>
          <w:szCs w:val="22"/>
        </w:rPr>
        <w:t xml:space="preserve"> </w:t>
      </w:r>
      <w:r w:rsidR="001F59D5" w:rsidRPr="0065631D">
        <w:rPr>
          <w:sz w:val="22"/>
          <w:szCs w:val="22"/>
        </w:rPr>
        <w:t>софинансирования пенсионных накоплений</w:t>
      </w:r>
      <w:r>
        <w:rPr>
          <w:sz w:val="22"/>
          <w:szCs w:val="22"/>
        </w:rPr>
        <w:t> </w:t>
      </w:r>
      <w:r>
        <w:rPr>
          <w:rStyle w:val="ac"/>
          <w:sz w:val="22"/>
          <w:szCs w:val="22"/>
        </w:rPr>
        <w:endnoteReference w:customMarkFollows="1" w:id="7"/>
        <w:t>7</w:t>
      </w:r>
      <w:r w:rsidR="001F59D5" w:rsidRPr="0065631D">
        <w:rPr>
          <w:sz w:val="22"/>
          <w:szCs w:val="22"/>
        </w:rPr>
        <w:t>:</w:t>
      </w: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3062"/>
        <w:gridCol w:w="2835"/>
        <w:gridCol w:w="2835"/>
        <w:gridCol w:w="170"/>
      </w:tblGrid>
      <w:tr w:rsidR="002D554D" w:rsidRPr="00BC2052" w:rsidTr="002D554D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2D554D" w:rsidRPr="00BC2052" w:rsidRDefault="002D554D" w:rsidP="00184631">
            <w:pPr>
              <w:spacing w:before="80" w:after="60"/>
              <w:jc w:val="center"/>
              <w:rPr>
                <w:sz w:val="22"/>
                <w:szCs w:val="22"/>
              </w:rPr>
            </w:pPr>
            <w:r w:rsidRPr="00BC2052">
              <w:rPr>
                <w:sz w:val="22"/>
                <w:szCs w:val="22"/>
              </w:rPr>
              <w:t>Год</w:t>
            </w:r>
          </w:p>
        </w:tc>
        <w:tc>
          <w:tcPr>
            <w:tcW w:w="3062" w:type="dxa"/>
          </w:tcPr>
          <w:p w:rsidR="002D554D" w:rsidRPr="00BC2052" w:rsidRDefault="002D554D" w:rsidP="00184631">
            <w:pPr>
              <w:spacing w:before="80" w:after="60"/>
              <w:jc w:val="center"/>
              <w:rPr>
                <w:sz w:val="22"/>
                <w:szCs w:val="22"/>
              </w:rPr>
            </w:pPr>
            <w:r w:rsidRPr="002826E7">
              <w:rPr>
                <w:sz w:val="22"/>
                <w:szCs w:val="22"/>
              </w:rPr>
              <w:t xml:space="preserve">Дополнительные страховые взносы на накопительную </w:t>
            </w:r>
            <w:r>
              <w:rPr>
                <w:sz w:val="22"/>
                <w:szCs w:val="22"/>
              </w:rPr>
              <w:t>п</w:t>
            </w:r>
            <w:r w:rsidRPr="002826E7">
              <w:rPr>
                <w:sz w:val="22"/>
                <w:szCs w:val="22"/>
              </w:rPr>
              <w:t>енсию застрахованного лица</w:t>
            </w:r>
            <w:r w:rsidRPr="00BC2052">
              <w:rPr>
                <w:sz w:val="22"/>
                <w:szCs w:val="22"/>
              </w:rPr>
              <w:t>, руб., коп.</w:t>
            </w:r>
          </w:p>
        </w:tc>
        <w:tc>
          <w:tcPr>
            <w:tcW w:w="2835" w:type="dxa"/>
          </w:tcPr>
          <w:p w:rsidR="002D554D" w:rsidRPr="00BC2052" w:rsidRDefault="002D554D" w:rsidP="00184631">
            <w:pPr>
              <w:spacing w:before="80" w:after="60"/>
              <w:jc w:val="center"/>
              <w:rPr>
                <w:sz w:val="22"/>
                <w:szCs w:val="22"/>
              </w:rPr>
            </w:pPr>
            <w:r w:rsidRPr="00BC2052">
              <w:rPr>
                <w:sz w:val="22"/>
                <w:szCs w:val="22"/>
              </w:rPr>
              <w:t>Суммы государственного софинансирования </w:t>
            </w:r>
            <w:r>
              <w:rPr>
                <w:rStyle w:val="ac"/>
                <w:sz w:val="22"/>
                <w:szCs w:val="22"/>
              </w:rPr>
              <w:t>7</w:t>
            </w:r>
            <w:r w:rsidRPr="00BC2052">
              <w:rPr>
                <w:sz w:val="22"/>
                <w:szCs w:val="22"/>
              </w:rPr>
              <w:t>,</w:t>
            </w:r>
            <w:r w:rsidRPr="00BC2052">
              <w:rPr>
                <w:sz w:val="22"/>
                <w:szCs w:val="22"/>
              </w:rPr>
              <w:br/>
              <w:t>руб., коп.</w:t>
            </w:r>
          </w:p>
        </w:tc>
        <w:tc>
          <w:tcPr>
            <w:tcW w:w="2835" w:type="dxa"/>
          </w:tcPr>
          <w:p w:rsidR="002D554D" w:rsidRPr="00BC2052" w:rsidRDefault="002D554D" w:rsidP="00184631">
            <w:pPr>
              <w:spacing w:before="8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BC2052">
              <w:rPr>
                <w:sz w:val="22"/>
                <w:szCs w:val="22"/>
              </w:rPr>
              <w:t>зносы работодателя,</w:t>
            </w:r>
            <w:r w:rsidRPr="00BC2052">
              <w:rPr>
                <w:sz w:val="22"/>
                <w:szCs w:val="22"/>
              </w:rPr>
              <w:br/>
              <w:t>руб., коп.</w:t>
            </w:r>
          </w:p>
        </w:tc>
        <w:tc>
          <w:tcPr>
            <w:tcW w:w="170" w:type="dxa"/>
            <w:tcBorders>
              <w:top w:val="nil"/>
              <w:bottom w:val="nil"/>
              <w:right w:val="nil"/>
            </w:tcBorders>
          </w:tcPr>
          <w:p w:rsidR="002D554D" w:rsidRDefault="002D554D" w:rsidP="00184631">
            <w:pPr>
              <w:spacing w:before="80" w:after="60"/>
              <w:rPr>
                <w:sz w:val="22"/>
                <w:szCs w:val="22"/>
              </w:rPr>
            </w:pPr>
          </w:p>
        </w:tc>
      </w:tr>
      <w:tr w:rsidR="002D554D" w:rsidRPr="00BC2052" w:rsidTr="002D554D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2D554D" w:rsidRPr="00BC2052" w:rsidRDefault="002D554D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2" w:type="dxa"/>
          </w:tcPr>
          <w:p w:rsidR="002D554D" w:rsidRPr="00BC2052" w:rsidRDefault="002D554D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2D554D" w:rsidRPr="00BC2052" w:rsidRDefault="002D554D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2D554D" w:rsidRPr="00BC2052" w:rsidRDefault="002D554D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bottom w:val="nil"/>
              <w:right w:val="nil"/>
            </w:tcBorders>
          </w:tcPr>
          <w:p w:rsidR="002D554D" w:rsidRPr="00BC2052" w:rsidRDefault="002D554D" w:rsidP="00184631">
            <w:pPr>
              <w:rPr>
                <w:sz w:val="22"/>
                <w:szCs w:val="22"/>
              </w:rPr>
            </w:pPr>
          </w:p>
        </w:tc>
      </w:tr>
      <w:tr w:rsidR="002D554D" w:rsidRPr="00BC2052" w:rsidTr="002D554D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2D554D" w:rsidRPr="00BC2052" w:rsidRDefault="002D554D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2" w:type="dxa"/>
          </w:tcPr>
          <w:p w:rsidR="002D554D" w:rsidRPr="00BC2052" w:rsidRDefault="002D554D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2D554D" w:rsidRPr="00BC2052" w:rsidRDefault="002D554D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2D554D" w:rsidRPr="00BC2052" w:rsidRDefault="002D554D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bottom w:val="nil"/>
              <w:right w:val="nil"/>
            </w:tcBorders>
            <w:vAlign w:val="bottom"/>
          </w:tcPr>
          <w:p w:rsidR="002D554D" w:rsidRPr="00BC2052" w:rsidRDefault="002D554D" w:rsidP="00184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;</w:t>
            </w:r>
          </w:p>
        </w:tc>
      </w:tr>
    </w:tbl>
    <w:p w:rsidR="00523A19" w:rsidRDefault="00523A19" w:rsidP="00523A19">
      <w:pPr>
        <w:rPr>
          <w:sz w:val="22"/>
          <w:szCs w:val="22"/>
        </w:rPr>
      </w:pPr>
    </w:p>
    <w:p w:rsidR="00523A19" w:rsidRPr="0065631D" w:rsidRDefault="006F454B" w:rsidP="00523A1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="00523A19" w:rsidRPr="0065631D">
        <w:rPr>
          <w:sz w:val="22"/>
          <w:szCs w:val="22"/>
        </w:rPr>
        <w:t>умма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средств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пенсионных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накоплений,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подлежащих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отражению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в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специальной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части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индивидуального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лицевого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счета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застрахованного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лица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каждые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пять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лет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в соответствии со статьей 10.1 Федерального закона от 24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июля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2002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г.</w:t>
      </w:r>
      <w:r w:rsidR="00523A19">
        <w:rPr>
          <w:sz w:val="22"/>
          <w:szCs w:val="22"/>
        </w:rPr>
        <w:t xml:space="preserve"> № </w:t>
      </w:r>
      <w:r w:rsidR="00523A19" w:rsidRPr="0065631D">
        <w:rPr>
          <w:sz w:val="22"/>
          <w:szCs w:val="22"/>
        </w:rPr>
        <w:t>111-ФЗ</w:t>
      </w:r>
      <w:r w:rsidR="00523A19">
        <w:rPr>
          <w:sz w:val="22"/>
          <w:szCs w:val="22"/>
        </w:rPr>
        <w:t xml:space="preserve"> «</w:t>
      </w:r>
      <w:r w:rsidR="00523A19" w:rsidRPr="0065631D">
        <w:rPr>
          <w:sz w:val="22"/>
          <w:szCs w:val="22"/>
        </w:rPr>
        <w:t>Об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инвестировании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средств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для финансирования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накопительной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пенсии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в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Российской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Федерации</w:t>
      </w:r>
      <w:r w:rsidR="00523A19">
        <w:rPr>
          <w:sz w:val="22"/>
          <w:szCs w:val="22"/>
        </w:rPr>
        <w:t>»</w:t>
      </w:r>
      <w:r>
        <w:rPr>
          <w:rStyle w:val="ac"/>
          <w:sz w:val="22"/>
          <w:szCs w:val="22"/>
        </w:rPr>
        <w:endnoteReference w:customMarkFollows="1" w:id="8"/>
        <w:t>8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 xml:space="preserve">(с разбивкой по </w:t>
      </w:r>
      <w:r w:rsidR="00523A19">
        <w:rPr>
          <w:sz w:val="22"/>
          <w:szCs w:val="22"/>
        </w:rPr>
        <w:t>периодам)</w:t>
      </w:r>
      <w:r w:rsidR="00523A19" w:rsidRPr="0065631D">
        <w:rPr>
          <w:sz w:val="22"/>
          <w:szCs w:val="22"/>
        </w:rPr>
        <w:t>:</w:t>
      </w:r>
    </w:p>
    <w:p w:rsidR="00B233B1" w:rsidRPr="00B233B1" w:rsidRDefault="00523A19" w:rsidP="00B233B1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t>сумма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средств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пенсионных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накоплений,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отраженных в специальной части</w:t>
      </w:r>
      <w:r w:rsidR="00B233B1"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 xml:space="preserve">индивидуального </w:t>
      </w:r>
      <w:r w:rsidR="00B233B1">
        <w:rPr>
          <w:sz w:val="22"/>
          <w:szCs w:val="22"/>
        </w:rPr>
        <w:br/>
      </w:r>
    </w:p>
    <w:tbl>
      <w:tblPr>
        <w:tblW w:w="100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9"/>
        <w:gridCol w:w="1021"/>
        <w:gridCol w:w="4745"/>
      </w:tblGrid>
      <w:tr w:rsidR="00B233B1" w:rsidRPr="0083718C" w:rsidTr="001872C1">
        <w:tblPrEx>
          <w:tblCellMar>
            <w:top w:w="0" w:type="dxa"/>
            <w:bottom w:w="0" w:type="dxa"/>
          </w:tblCellMar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3B1" w:rsidRPr="0083718C" w:rsidRDefault="00B233B1" w:rsidP="00B233B1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лицевого счета, по состоянию на 31 декабря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33B1" w:rsidRPr="0083718C" w:rsidRDefault="00B233B1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3B1" w:rsidRPr="0083718C" w:rsidRDefault="00B233B1" w:rsidP="004F7368">
            <w:pPr>
              <w:ind w:left="57"/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года</w:t>
            </w:r>
            <w:r>
              <w:rPr>
                <w:sz w:val="22"/>
                <w:szCs w:val="22"/>
              </w:rPr>
              <w:t xml:space="preserve"> </w:t>
            </w:r>
            <w:r w:rsidRPr="0065631D">
              <w:rPr>
                <w:sz w:val="22"/>
                <w:szCs w:val="22"/>
              </w:rPr>
              <w:t>(дата</w:t>
            </w:r>
            <w:r>
              <w:rPr>
                <w:sz w:val="22"/>
                <w:szCs w:val="22"/>
              </w:rPr>
              <w:t xml:space="preserve"> </w:t>
            </w:r>
            <w:r w:rsidRPr="0065631D">
              <w:rPr>
                <w:sz w:val="22"/>
                <w:szCs w:val="22"/>
              </w:rPr>
              <w:t>отражения</w:t>
            </w:r>
            <w:r>
              <w:rPr>
                <w:sz w:val="22"/>
                <w:szCs w:val="22"/>
              </w:rPr>
              <w:t xml:space="preserve"> </w:t>
            </w:r>
            <w:r w:rsidRPr="0065631D">
              <w:rPr>
                <w:sz w:val="22"/>
                <w:szCs w:val="22"/>
              </w:rPr>
              <w:t>суммы первой пятилетней</w:t>
            </w:r>
          </w:p>
        </w:tc>
      </w:tr>
    </w:tbl>
    <w:p w:rsidR="00B233B1" w:rsidRPr="00B233B1" w:rsidRDefault="00B233B1" w:rsidP="00B233B1">
      <w:pPr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9"/>
        <w:gridCol w:w="680"/>
        <w:gridCol w:w="624"/>
        <w:gridCol w:w="680"/>
        <w:gridCol w:w="668"/>
      </w:tblGrid>
      <w:tr w:rsidR="00B233B1" w:rsidRPr="00F94317" w:rsidTr="004703F3">
        <w:tblPrEx>
          <w:tblCellMar>
            <w:top w:w="0" w:type="dxa"/>
            <w:bottom w:w="0" w:type="dxa"/>
          </w:tblCellMar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3B1" w:rsidRPr="00F94317" w:rsidRDefault="00B233B1" w:rsidP="004F7368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фиксации средств пенсионных накоплений):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33B1" w:rsidRPr="00F94317" w:rsidRDefault="00B233B1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3B1" w:rsidRPr="00F94317" w:rsidRDefault="00B233B1" w:rsidP="004F7368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33B1" w:rsidRPr="00F94317" w:rsidRDefault="00B233B1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3B1" w:rsidRPr="00F94317" w:rsidRDefault="00B233B1" w:rsidP="004F7368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,</w:t>
            </w:r>
          </w:p>
        </w:tc>
      </w:tr>
    </w:tbl>
    <w:p w:rsidR="00B233B1" w:rsidRPr="00B233B1" w:rsidRDefault="00523A19" w:rsidP="00B233B1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t>сумма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средств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пенсионных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накоплений,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отраженных в специальной части</w:t>
      </w:r>
      <w:r w:rsidR="00B233B1"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индивидуального</w:t>
      </w:r>
      <w:r>
        <w:rPr>
          <w:sz w:val="22"/>
          <w:szCs w:val="22"/>
        </w:rPr>
        <w:t xml:space="preserve"> </w:t>
      </w:r>
      <w:r w:rsidR="00B233B1">
        <w:rPr>
          <w:sz w:val="22"/>
          <w:szCs w:val="22"/>
        </w:rPr>
        <w:br/>
      </w:r>
    </w:p>
    <w:tbl>
      <w:tblPr>
        <w:tblW w:w="101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9"/>
        <w:gridCol w:w="1049"/>
        <w:gridCol w:w="4745"/>
      </w:tblGrid>
      <w:tr w:rsidR="00B233B1" w:rsidRPr="0083718C" w:rsidTr="003A34E5">
        <w:tblPrEx>
          <w:tblCellMar>
            <w:top w:w="0" w:type="dxa"/>
            <w:bottom w:w="0" w:type="dxa"/>
          </w:tblCellMar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3B1" w:rsidRPr="0083718C" w:rsidRDefault="00B233B1" w:rsidP="004F7368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лицевого счета, по состоянию на 31 декабря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33B1" w:rsidRPr="0083718C" w:rsidRDefault="00B233B1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3B1" w:rsidRPr="0083718C" w:rsidRDefault="00B233B1" w:rsidP="004F7368">
            <w:pPr>
              <w:ind w:left="57"/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года</w:t>
            </w:r>
            <w:r>
              <w:rPr>
                <w:sz w:val="22"/>
                <w:szCs w:val="22"/>
              </w:rPr>
              <w:t xml:space="preserve"> </w:t>
            </w:r>
            <w:r w:rsidRPr="0065631D">
              <w:rPr>
                <w:sz w:val="22"/>
                <w:szCs w:val="22"/>
              </w:rPr>
              <w:t>(дата</w:t>
            </w:r>
            <w:r>
              <w:rPr>
                <w:sz w:val="22"/>
                <w:szCs w:val="22"/>
              </w:rPr>
              <w:t xml:space="preserve"> </w:t>
            </w:r>
            <w:r w:rsidRPr="0065631D">
              <w:rPr>
                <w:sz w:val="22"/>
                <w:szCs w:val="22"/>
              </w:rPr>
              <w:t>отражения</w:t>
            </w:r>
            <w:r>
              <w:rPr>
                <w:sz w:val="22"/>
                <w:szCs w:val="22"/>
              </w:rPr>
              <w:t xml:space="preserve"> </w:t>
            </w:r>
            <w:r w:rsidRPr="0065631D">
              <w:rPr>
                <w:sz w:val="22"/>
                <w:szCs w:val="22"/>
              </w:rPr>
              <w:t xml:space="preserve">суммы </w:t>
            </w:r>
            <w:r w:rsidR="00D765EC" w:rsidRPr="0065631D">
              <w:rPr>
                <w:sz w:val="22"/>
                <w:szCs w:val="22"/>
              </w:rPr>
              <w:t>второй</w:t>
            </w:r>
            <w:r w:rsidR="00D765EC">
              <w:rPr>
                <w:sz w:val="22"/>
                <w:szCs w:val="22"/>
              </w:rPr>
              <w:t xml:space="preserve"> </w:t>
            </w:r>
            <w:r w:rsidRPr="0065631D">
              <w:rPr>
                <w:sz w:val="22"/>
                <w:szCs w:val="22"/>
              </w:rPr>
              <w:t>пятилетней</w:t>
            </w:r>
          </w:p>
        </w:tc>
      </w:tr>
    </w:tbl>
    <w:p w:rsidR="00B233B1" w:rsidRPr="00D765EC" w:rsidRDefault="00B233B1" w:rsidP="00D765EC">
      <w:pPr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9"/>
        <w:gridCol w:w="680"/>
        <w:gridCol w:w="624"/>
        <w:gridCol w:w="680"/>
        <w:gridCol w:w="668"/>
      </w:tblGrid>
      <w:tr w:rsidR="00D765EC" w:rsidRPr="00F94317" w:rsidTr="003A34E5">
        <w:tblPrEx>
          <w:tblCellMar>
            <w:top w:w="0" w:type="dxa"/>
            <w:bottom w:w="0" w:type="dxa"/>
          </w:tblCellMar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5EC" w:rsidRPr="00F94317" w:rsidRDefault="00D765EC" w:rsidP="004F7368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фиксации средств пенсионных накоплений):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65EC" w:rsidRPr="00F94317" w:rsidRDefault="00D765EC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5EC" w:rsidRPr="00F94317" w:rsidRDefault="00D765EC" w:rsidP="004F7368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65EC" w:rsidRPr="00F94317" w:rsidRDefault="00D765EC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5EC" w:rsidRPr="00F94317" w:rsidRDefault="00D765EC" w:rsidP="004F7368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,</w:t>
            </w:r>
          </w:p>
        </w:tc>
      </w:tr>
    </w:tbl>
    <w:p w:rsidR="00D765EC" w:rsidRPr="00D765EC" w:rsidRDefault="00523A19" w:rsidP="00D765EC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t>сумма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средств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пенсионных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накоплений,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отраженных в специальной части</w:t>
      </w:r>
      <w:r w:rsidR="00D765EC"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 xml:space="preserve">индивидуального </w:t>
      </w:r>
      <w:r w:rsidR="00D765EC">
        <w:rPr>
          <w:sz w:val="22"/>
          <w:szCs w:val="22"/>
        </w:rPr>
        <w:br/>
      </w:r>
    </w:p>
    <w:tbl>
      <w:tblPr>
        <w:tblW w:w="100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9"/>
        <w:gridCol w:w="680"/>
        <w:gridCol w:w="5091"/>
      </w:tblGrid>
      <w:tr w:rsidR="00D765EC" w:rsidRPr="0083718C" w:rsidTr="003A34E5">
        <w:tblPrEx>
          <w:tblCellMar>
            <w:top w:w="0" w:type="dxa"/>
            <w:bottom w:w="0" w:type="dxa"/>
          </w:tblCellMar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5EC" w:rsidRPr="0083718C" w:rsidRDefault="00D765EC" w:rsidP="004F7368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лицевого счета, по состоянию на 31 декабря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65EC" w:rsidRPr="00B12173" w:rsidRDefault="00D765EC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5EC" w:rsidRPr="003A34E5" w:rsidRDefault="00D765EC" w:rsidP="004F7368">
            <w:pPr>
              <w:ind w:left="57"/>
              <w:rPr>
                <w:spacing w:val="-2"/>
                <w:sz w:val="22"/>
                <w:szCs w:val="22"/>
              </w:rPr>
            </w:pPr>
            <w:r w:rsidRPr="003A34E5">
              <w:rPr>
                <w:spacing w:val="-2"/>
                <w:sz w:val="22"/>
                <w:szCs w:val="22"/>
              </w:rPr>
              <w:t>года (дата отражения суммы k-пятилетней фиксации</w:t>
            </w:r>
          </w:p>
        </w:tc>
      </w:tr>
    </w:tbl>
    <w:p w:rsidR="00D765EC" w:rsidRPr="00D765EC" w:rsidRDefault="00D765EC" w:rsidP="00D765EC">
      <w:pPr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46"/>
        <w:gridCol w:w="680"/>
        <w:gridCol w:w="624"/>
        <w:gridCol w:w="680"/>
        <w:gridCol w:w="674"/>
      </w:tblGrid>
      <w:tr w:rsidR="00D765EC" w:rsidRPr="00F94317" w:rsidTr="003A34E5">
        <w:tblPrEx>
          <w:tblCellMar>
            <w:top w:w="0" w:type="dxa"/>
            <w:bottom w:w="0" w:type="dxa"/>
          </w:tblCellMar>
        </w:tblPrEx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5EC" w:rsidRPr="00F94317" w:rsidRDefault="00D765EC" w:rsidP="004F7368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средств пенсионных накоплений):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65EC" w:rsidRPr="00F94317" w:rsidRDefault="00D765EC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5EC" w:rsidRPr="00F94317" w:rsidRDefault="00D765EC" w:rsidP="004F7368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65EC" w:rsidRPr="00F94317" w:rsidRDefault="00D765EC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5EC" w:rsidRPr="00F94317" w:rsidRDefault="00D765EC" w:rsidP="004F7368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 w:rsidR="003A34E5">
              <w:rPr>
                <w:sz w:val="22"/>
                <w:szCs w:val="22"/>
              </w:rPr>
              <w:t>;</w:t>
            </w:r>
          </w:p>
        </w:tc>
      </w:tr>
    </w:tbl>
    <w:p w:rsidR="00D4234F" w:rsidRPr="00D4234F" w:rsidRDefault="003A34E5" w:rsidP="00D4234F">
      <w:pPr>
        <w:ind w:firstLine="567"/>
        <w:jc w:val="both"/>
        <w:rPr>
          <w:sz w:val="2"/>
          <w:szCs w:val="2"/>
        </w:rPr>
      </w:pPr>
      <w:r>
        <w:rPr>
          <w:sz w:val="22"/>
          <w:szCs w:val="22"/>
        </w:rPr>
        <w:t>с</w:t>
      </w:r>
      <w:r w:rsidR="00523A19" w:rsidRPr="0065631D">
        <w:rPr>
          <w:sz w:val="22"/>
          <w:szCs w:val="22"/>
        </w:rPr>
        <w:t>умма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средств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пенсионных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накоплений,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отраженных в специальной</w:t>
      </w:r>
      <w:r w:rsidR="007A1D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части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индивидуального лицевого счета застрахованного лица, по состоянию на</w:t>
      </w:r>
      <w:r w:rsidR="007A1D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31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декабря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2014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года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в соответствии с частью 7.1 статьи 11 Федерального</w:t>
      </w:r>
      <w:r w:rsidR="007A1D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закона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от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 xml:space="preserve">28 декабря 2013 г. </w:t>
      </w:r>
      <w:r w:rsidR="00523A19">
        <w:rPr>
          <w:sz w:val="22"/>
          <w:szCs w:val="22"/>
        </w:rPr>
        <w:t>№</w:t>
      </w:r>
      <w:r w:rsidR="007A1D19">
        <w:rPr>
          <w:sz w:val="22"/>
          <w:szCs w:val="22"/>
        </w:rPr>
        <w:t xml:space="preserve"> 410-ФЗ «</w:t>
      </w:r>
      <w:r w:rsidR="00523A19" w:rsidRPr="0065631D">
        <w:rPr>
          <w:sz w:val="22"/>
          <w:szCs w:val="22"/>
        </w:rPr>
        <w:t>О внесении изменений в Федеральный</w:t>
      </w:r>
      <w:r w:rsidR="007A1D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закон</w:t>
      </w:r>
      <w:r w:rsidR="00523A19">
        <w:rPr>
          <w:sz w:val="22"/>
          <w:szCs w:val="22"/>
        </w:rPr>
        <w:t xml:space="preserve"> </w:t>
      </w:r>
      <w:r w:rsidR="007A1D19">
        <w:rPr>
          <w:sz w:val="22"/>
          <w:szCs w:val="22"/>
        </w:rPr>
        <w:t>«</w:t>
      </w:r>
      <w:r w:rsidR="00523A19" w:rsidRPr="0065631D">
        <w:rPr>
          <w:sz w:val="22"/>
          <w:szCs w:val="22"/>
        </w:rPr>
        <w:t>О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негосударственных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пенсионных</w:t>
      </w:r>
      <w:r w:rsidR="00523A19">
        <w:rPr>
          <w:sz w:val="22"/>
          <w:szCs w:val="22"/>
        </w:rPr>
        <w:t xml:space="preserve"> </w:t>
      </w:r>
      <w:r w:rsidR="007A1D19">
        <w:rPr>
          <w:sz w:val="22"/>
          <w:szCs w:val="22"/>
        </w:rPr>
        <w:t>фондах»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и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отдельные</w:t>
      </w:r>
      <w:r w:rsidR="00D4234F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 xml:space="preserve">законодательные акты Российской </w:t>
      </w:r>
      <w:r w:rsidR="00D4234F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680"/>
        <w:gridCol w:w="624"/>
        <w:gridCol w:w="680"/>
        <w:gridCol w:w="674"/>
      </w:tblGrid>
      <w:tr w:rsidR="00D4234F" w:rsidRPr="00F94317" w:rsidTr="00AC6A23">
        <w:tblPrEx>
          <w:tblCellMar>
            <w:top w:w="0" w:type="dxa"/>
            <w:bottom w:w="0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234F" w:rsidRPr="00F94317" w:rsidRDefault="00D4234F" w:rsidP="004F7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Федерации»</w:t>
            </w:r>
            <w:r w:rsidR="00AC6A23">
              <w:rPr>
                <w:rStyle w:val="ac"/>
                <w:sz w:val="22"/>
                <w:szCs w:val="22"/>
              </w:rPr>
              <w:endnoteReference w:customMarkFollows="1" w:id="9"/>
              <w:t>9</w:t>
            </w:r>
            <w:r w:rsidRPr="0065631D">
              <w:rPr>
                <w:sz w:val="22"/>
                <w:szCs w:val="22"/>
              </w:rPr>
              <w:t>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234F" w:rsidRPr="00F94317" w:rsidRDefault="00D4234F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234F" w:rsidRPr="00F94317" w:rsidRDefault="00D4234F" w:rsidP="004F7368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234F" w:rsidRPr="00F94317" w:rsidRDefault="00D4234F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234F" w:rsidRPr="00F94317" w:rsidRDefault="00D4234F" w:rsidP="004F7368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 w:rsidR="00AC6A23">
              <w:rPr>
                <w:sz w:val="22"/>
                <w:szCs w:val="22"/>
              </w:rPr>
              <w:t>;</w:t>
            </w:r>
          </w:p>
        </w:tc>
      </w:tr>
    </w:tbl>
    <w:p w:rsidR="00E85EAD" w:rsidRPr="00E85EAD" w:rsidRDefault="00AC6A23" w:rsidP="00E85EAD">
      <w:pPr>
        <w:ind w:firstLine="567"/>
        <w:jc w:val="both"/>
        <w:rPr>
          <w:sz w:val="2"/>
          <w:szCs w:val="2"/>
        </w:rPr>
      </w:pPr>
      <w:r>
        <w:rPr>
          <w:sz w:val="22"/>
          <w:szCs w:val="22"/>
        </w:rPr>
        <w:t>р</w:t>
      </w:r>
      <w:r w:rsidR="00523A19" w:rsidRPr="0065631D">
        <w:rPr>
          <w:sz w:val="22"/>
          <w:szCs w:val="22"/>
        </w:rPr>
        <w:t>азмер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средств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пенсионных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накоплений,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подлежащих передаче при</w:t>
      </w:r>
      <w:r w:rsidR="00E85EAD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досрочном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переходе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застрахованного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лица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из Пенсионного фонда Российской</w:t>
      </w:r>
      <w:r w:rsidR="00E85EAD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Федерации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в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негосударственный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пенсионный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фонд,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в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случае подачи в</w:t>
      </w:r>
      <w:r w:rsidR="00E85EAD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>текущем</w:t>
      </w:r>
      <w:r w:rsidR="00523A19">
        <w:rPr>
          <w:sz w:val="22"/>
          <w:szCs w:val="22"/>
        </w:rPr>
        <w:t xml:space="preserve"> </w:t>
      </w:r>
      <w:r w:rsidR="00523A19" w:rsidRPr="0065631D">
        <w:rPr>
          <w:sz w:val="22"/>
          <w:szCs w:val="22"/>
        </w:rPr>
        <w:t xml:space="preserve">году заявления о досрочном переходе в негосударственный </w:t>
      </w:r>
      <w:r w:rsidR="00E85EAD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0"/>
        <w:gridCol w:w="680"/>
        <w:gridCol w:w="624"/>
        <w:gridCol w:w="680"/>
        <w:gridCol w:w="674"/>
      </w:tblGrid>
      <w:tr w:rsidR="00E85EAD" w:rsidRPr="00F94317" w:rsidTr="00B6200E">
        <w:tblPrEx>
          <w:tblCellMar>
            <w:top w:w="0" w:type="dxa"/>
            <w:bottom w:w="0" w:type="dxa"/>
          </w:tblCellMar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EAD" w:rsidRPr="00F94317" w:rsidRDefault="00E85EAD" w:rsidP="004F7368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пенсионный</w:t>
            </w:r>
            <w:r>
              <w:rPr>
                <w:sz w:val="22"/>
                <w:szCs w:val="22"/>
              </w:rPr>
              <w:t xml:space="preserve"> </w:t>
            </w:r>
            <w:r w:rsidRPr="0065631D">
              <w:rPr>
                <w:sz w:val="22"/>
                <w:szCs w:val="22"/>
              </w:rPr>
              <w:t>фонд: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EAD" w:rsidRPr="00F94317" w:rsidRDefault="00E85EAD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EAD" w:rsidRPr="00F94317" w:rsidRDefault="00E85EAD" w:rsidP="004F7368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EAD" w:rsidRPr="00F94317" w:rsidRDefault="00E85EAD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EAD" w:rsidRPr="00F94317" w:rsidRDefault="00E85EAD" w:rsidP="004F7368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 w:rsidR="00B6200E">
              <w:rPr>
                <w:sz w:val="22"/>
                <w:szCs w:val="22"/>
              </w:rPr>
              <w:t>;</w:t>
            </w:r>
          </w:p>
        </w:tc>
      </w:tr>
    </w:tbl>
    <w:p w:rsidR="00B6200E" w:rsidRPr="00960829" w:rsidRDefault="00162506" w:rsidP="00162506">
      <w:pPr>
        <w:tabs>
          <w:tab w:val="left" w:pos="5245"/>
        </w:tabs>
        <w:ind w:firstLine="567"/>
        <w:jc w:val="both"/>
        <w:rPr>
          <w:sz w:val="2"/>
          <w:szCs w:val="2"/>
        </w:rPr>
      </w:pPr>
      <w:r w:rsidRPr="00162506">
        <w:rPr>
          <w:sz w:val="22"/>
          <w:szCs w:val="22"/>
        </w:rPr>
        <w:t>сумма дохода от инвестирования средств пенсионных накоплений, не подлежащего передаче в случае удовлетворения заявления застрахованного лица о досрочном переходе в Пенсионный фонд Российской Федерации, в негосударственный пенсионный фонд или из негосударственного пенсионного фонда в другой негосударственный пенсионный фонд по состоянию н</w:t>
      </w:r>
      <w:r w:rsidR="00960829">
        <w:rPr>
          <w:sz w:val="22"/>
          <w:szCs w:val="22"/>
        </w:rPr>
        <w:t xml:space="preserve">а дату формирования заявления </w:t>
      </w:r>
      <w:r w:rsidR="00960829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40"/>
        <w:gridCol w:w="680"/>
        <w:gridCol w:w="624"/>
        <w:gridCol w:w="680"/>
        <w:gridCol w:w="668"/>
      </w:tblGrid>
      <w:tr w:rsidR="00960829" w:rsidRPr="00F94317" w:rsidTr="00960829">
        <w:tblPrEx>
          <w:tblCellMar>
            <w:top w:w="0" w:type="dxa"/>
            <w:bottom w:w="0" w:type="dxa"/>
          </w:tblCellMar>
        </w:tblPrEx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0829" w:rsidRPr="00F94317" w:rsidRDefault="00960829" w:rsidP="007402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162506">
              <w:rPr>
                <w:sz w:val="22"/>
                <w:szCs w:val="22"/>
              </w:rPr>
              <w:t>соответствии с законодательством Российской Федерации: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0829" w:rsidRPr="00F94317" w:rsidRDefault="00960829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0829" w:rsidRPr="00F94317" w:rsidRDefault="00960829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0829" w:rsidRPr="00F94317" w:rsidRDefault="00960829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0829" w:rsidRPr="00F94317" w:rsidRDefault="00960829" w:rsidP="00740257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;</w:t>
            </w:r>
          </w:p>
        </w:tc>
      </w:tr>
    </w:tbl>
    <w:p w:rsidR="00B6200E" w:rsidRPr="00A216DE" w:rsidRDefault="00A216DE" w:rsidP="00A216DE">
      <w:pPr>
        <w:tabs>
          <w:tab w:val="left" w:pos="5245"/>
        </w:tabs>
        <w:ind w:firstLine="567"/>
        <w:jc w:val="both"/>
        <w:rPr>
          <w:sz w:val="2"/>
          <w:szCs w:val="2"/>
        </w:rPr>
      </w:pPr>
      <w:r w:rsidRPr="00A216DE">
        <w:rPr>
          <w:sz w:val="22"/>
          <w:szCs w:val="22"/>
        </w:rPr>
        <w:t xml:space="preserve">сумма убытка, не подлежащего гарантийному восполнению в случае удовлетворения заявления застрахованного лица о досрочном переходе в Пенсионный фонд Российской Федерации, в негосударственный пенсионный фонд или из негосударственного пенсионного фонда в другой негосударственный пенсионный фонд по состоянию на дату формирования заявления в соответствии </w:t>
      </w:r>
      <w:r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94"/>
        <w:gridCol w:w="680"/>
        <w:gridCol w:w="624"/>
        <w:gridCol w:w="680"/>
        <w:gridCol w:w="668"/>
      </w:tblGrid>
      <w:tr w:rsidR="00A216DE" w:rsidRPr="00F94317" w:rsidTr="00A216DE">
        <w:tblPrEx>
          <w:tblCellMar>
            <w:top w:w="0" w:type="dxa"/>
            <w:bottom w:w="0" w:type="dxa"/>
          </w:tblCellMar>
        </w:tblPrEx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6DE" w:rsidRPr="00F94317" w:rsidRDefault="00A216DE" w:rsidP="00740257">
            <w:pPr>
              <w:rPr>
                <w:sz w:val="22"/>
                <w:szCs w:val="22"/>
              </w:rPr>
            </w:pPr>
            <w:r w:rsidRPr="00162506">
              <w:rPr>
                <w:sz w:val="22"/>
                <w:szCs w:val="22"/>
              </w:rPr>
              <w:t>с законодательством Российской Федерации: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16DE" w:rsidRPr="00F94317" w:rsidRDefault="00A216DE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6DE" w:rsidRPr="00F94317" w:rsidRDefault="00A216DE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16DE" w:rsidRPr="00F94317" w:rsidRDefault="00A216DE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6DE" w:rsidRPr="00F94317" w:rsidRDefault="00A216DE" w:rsidP="00740257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</w:p>
        </w:tc>
      </w:tr>
    </w:tbl>
    <w:p w:rsidR="00825038" w:rsidRDefault="00825038" w:rsidP="003C04AE">
      <w:pPr>
        <w:tabs>
          <w:tab w:val="left" w:pos="5245"/>
        </w:tabs>
        <w:ind w:firstLine="567"/>
        <w:rPr>
          <w:sz w:val="22"/>
          <w:szCs w:val="22"/>
        </w:rPr>
      </w:pPr>
    </w:p>
    <w:tbl>
      <w:tblPr>
        <w:tblW w:w="9413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2835"/>
        <w:gridCol w:w="1021"/>
        <w:gridCol w:w="3629"/>
      </w:tblGrid>
      <w:tr w:rsidR="00825038" w:rsidRPr="001C387E" w:rsidTr="00825038">
        <w:tblPrEx>
          <w:tblCellMar>
            <w:top w:w="0" w:type="dxa"/>
            <w:bottom w:w="0" w:type="dxa"/>
          </w:tblCellMar>
        </w:tblPrEx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038" w:rsidRPr="001C387E" w:rsidRDefault="00825038" w:rsidP="007402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1C387E">
              <w:rPr>
                <w:sz w:val="22"/>
                <w:szCs w:val="22"/>
              </w:rPr>
              <w:t>. Страховщиком 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5038" w:rsidRPr="001C387E" w:rsidRDefault="00825038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038" w:rsidRPr="001C387E" w:rsidRDefault="00825038" w:rsidP="00740257">
            <w:pPr>
              <w:ind w:left="57"/>
              <w:rPr>
                <w:sz w:val="22"/>
                <w:szCs w:val="22"/>
              </w:rPr>
            </w:pPr>
            <w:r w:rsidRPr="001C387E">
              <w:rPr>
                <w:sz w:val="22"/>
                <w:szCs w:val="22"/>
              </w:rPr>
              <w:t>является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5038" w:rsidRPr="001C387E" w:rsidRDefault="00825038" w:rsidP="00825038">
            <w:pPr>
              <w:rPr>
                <w:sz w:val="22"/>
                <w:szCs w:val="22"/>
              </w:rPr>
            </w:pPr>
          </w:p>
        </w:tc>
      </w:tr>
      <w:tr w:rsidR="00825038" w:rsidRPr="00961D0D" w:rsidTr="00825038">
        <w:tblPrEx>
          <w:tblCellMar>
            <w:top w:w="0" w:type="dxa"/>
            <w:bottom w:w="0" w:type="dxa"/>
          </w:tblCellMar>
        </w:tblPrEx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038" w:rsidRPr="00961D0D" w:rsidRDefault="00825038" w:rsidP="00740257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038" w:rsidRPr="00961D0D" w:rsidRDefault="00825038" w:rsidP="007402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C80251">
              <w:rPr>
                <w:sz w:val="16"/>
                <w:szCs w:val="16"/>
              </w:rPr>
              <w:t>число, месяц, год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825038" w:rsidRPr="00961D0D" w:rsidRDefault="00825038" w:rsidP="00740257">
            <w:pPr>
              <w:rPr>
                <w:sz w:val="16"/>
                <w:szCs w:val="16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038" w:rsidRPr="00961D0D" w:rsidRDefault="00825038" w:rsidP="008250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</w:t>
            </w:r>
          </w:p>
        </w:tc>
      </w:tr>
    </w:tbl>
    <w:p w:rsidR="00845A3B" w:rsidRDefault="00845A3B" w:rsidP="003C04AE">
      <w:pPr>
        <w:rPr>
          <w:sz w:val="22"/>
          <w:szCs w:val="22"/>
        </w:rPr>
      </w:pPr>
    </w:p>
    <w:p w:rsidR="00E0546B" w:rsidRPr="00845A3B" w:rsidRDefault="00E0546B" w:rsidP="00825038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845A3B">
        <w:rPr>
          <w:sz w:val="16"/>
          <w:szCs w:val="16"/>
        </w:rPr>
        <w:t>негосударственного пенсионного фонда</w:t>
      </w:r>
      <w:r w:rsidR="00825038">
        <w:rPr>
          <w:sz w:val="16"/>
          <w:szCs w:val="16"/>
        </w:rPr>
        <w:t>)</w:t>
      </w:r>
    </w:p>
    <w:p w:rsidR="00327569" w:rsidRPr="00D82A68" w:rsidRDefault="00327569" w:rsidP="00327569">
      <w:pPr>
        <w:ind w:firstLine="567"/>
        <w:jc w:val="both"/>
        <w:rPr>
          <w:sz w:val="22"/>
          <w:szCs w:val="22"/>
        </w:rPr>
      </w:pPr>
      <w:r w:rsidRPr="00D82A68">
        <w:rPr>
          <w:sz w:val="22"/>
          <w:szCs w:val="22"/>
        </w:rPr>
        <w:t>Сведения о сумме средств пенсионных накоплений:</w:t>
      </w:r>
    </w:p>
    <w:p w:rsidR="00327569" w:rsidRPr="00EE519A" w:rsidRDefault="00327569" w:rsidP="00327569">
      <w:pPr>
        <w:ind w:firstLine="567"/>
        <w:jc w:val="both"/>
        <w:rPr>
          <w:sz w:val="2"/>
          <w:szCs w:val="2"/>
        </w:rPr>
      </w:pPr>
      <w:r>
        <w:rPr>
          <w:sz w:val="22"/>
          <w:szCs w:val="22"/>
        </w:rPr>
        <w:t>с</w:t>
      </w:r>
      <w:r w:rsidRPr="00F94317">
        <w:rPr>
          <w:sz w:val="22"/>
          <w:szCs w:val="22"/>
        </w:rPr>
        <w:t>умма средств пенсионных накоплений застрахованного лица, гарантируемая Агентством по страхованию вкладов при наступлении гарантийного случая</w:t>
      </w:r>
      <w:r>
        <w:rPr>
          <w:sz w:val="22"/>
          <w:szCs w:val="22"/>
        </w:rPr>
        <w:t> </w:t>
      </w:r>
      <w:r>
        <w:rPr>
          <w:sz w:val="22"/>
          <w:szCs w:val="22"/>
          <w:vertAlign w:val="superscript"/>
        </w:rPr>
        <w:t>5</w:t>
      </w:r>
      <w:r w:rsidRPr="00F94317">
        <w:rPr>
          <w:sz w:val="22"/>
          <w:szCs w:val="22"/>
        </w:rPr>
        <w:t xml:space="preserve"> в отношении средств пенсионных </w:t>
      </w:r>
      <w:r>
        <w:rPr>
          <w:sz w:val="22"/>
          <w:szCs w:val="22"/>
        </w:rPr>
        <w:br/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40"/>
        <w:gridCol w:w="567"/>
        <w:gridCol w:w="567"/>
        <w:gridCol w:w="539"/>
        <w:gridCol w:w="680"/>
      </w:tblGrid>
      <w:tr w:rsidR="00327569" w:rsidRPr="00EE519A" w:rsidTr="00740257">
        <w:tblPrEx>
          <w:tblCellMar>
            <w:top w:w="0" w:type="dxa"/>
            <w:bottom w:w="0" w:type="dxa"/>
          </w:tblCellMar>
        </w:tblPrEx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7569" w:rsidRPr="00EE519A" w:rsidRDefault="00327569" w:rsidP="00740257">
            <w:pPr>
              <w:rPr>
                <w:sz w:val="22"/>
                <w:szCs w:val="22"/>
              </w:rPr>
            </w:pPr>
            <w:r w:rsidRPr="00EE519A">
              <w:rPr>
                <w:sz w:val="22"/>
                <w:szCs w:val="22"/>
              </w:rPr>
              <w:t>накоплений, учтенных на индивидуальном лицевом счете застрахованного лица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7569" w:rsidRPr="00EE519A" w:rsidRDefault="00327569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7569" w:rsidRPr="00EE519A" w:rsidRDefault="00327569" w:rsidP="00740257">
            <w:pPr>
              <w:jc w:val="center"/>
              <w:rPr>
                <w:sz w:val="22"/>
                <w:szCs w:val="22"/>
              </w:rPr>
            </w:pPr>
            <w:r w:rsidRPr="00EE519A">
              <w:rPr>
                <w:sz w:val="22"/>
                <w:szCs w:val="22"/>
              </w:rPr>
              <w:t>руб.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7569" w:rsidRPr="00EE519A" w:rsidRDefault="00327569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7569" w:rsidRPr="00EE519A" w:rsidRDefault="00327569" w:rsidP="0074025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коп.,</w:t>
            </w:r>
          </w:p>
        </w:tc>
      </w:tr>
    </w:tbl>
    <w:p w:rsidR="00327569" w:rsidRDefault="00327569" w:rsidP="0032756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 том числе:</w:t>
      </w:r>
    </w:p>
    <w:tbl>
      <w:tblPr>
        <w:tblW w:w="98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58"/>
        <w:gridCol w:w="680"/>
        <w:gridCol w:w="567"/>
        <w:gridCol w:w="680"/>
        <w:gridCol w:w="680"/>
      </w:tblGrid>
      <w:tr w:rsidR="00C826D3" w:rsidRPr="00F94317" w:rsidTr="00006402">
        <w:tblPrEx>
          <w:tblCellMar>
            <w:top w:w="0" w:type="dxa"/>
            <w:bottom w:w="0" w:type="dxa"/>
          </w:tblCellMar>
        </w:tblPrEx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26D3" w:rsidRPr="00F94317" w:rsidRDefault="00C826D3" w:rsidP="00740257">
            <w:pPr>
              <w:ind w:firstLine="56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сумма страховых взносов на финансирование накопительной пенсии: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26D3" w:rsidRPr="00F94317" w:rsidRDefault="00C826D3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26D3" w:rsidRPr="00F94317" w:rsidRDefault="00C826D3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26D3" w:rsidRPr="00F94317" w:rsidRDefault="00C826D3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26D3" w:rsidRPr="00F94317" w:rsidRDefault="00C826D3" w:rsidP="0074025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коп.,</w:t>
            </w:r>
          </w:p>
        </w:tc>
      </w:tr>
    </w:tbl>
    <w:p w:rsidR="00C826D3" w:rsidRPr="0083718C" w:rsidRDefault="00C826D3" w:rsidP="00C826D3">
      <w:pPr>
        <w:ind w:firstLine="567"/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64"/>
        <w:gridCol w:w="680"/>
        <w:gridCol w:w="624"/>
        <w:gridCol w:w="680"/>
        <w:gridCol w:w="674"/>
      </w:tblGrid>
      <w:tr w:rsidR="00C826D3" w:rsidRPr="00F94317" w:rsidTr="00006402">
        <w:tblPrEx>
          <w:tblCellMar>
            <w:top w:w="0" w:type="dxa"/>
            <w:bottom w:w="0" w:type="dxa"/>
          </w:tblCellMar>
        </w:tblPrEx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26D3" w:rsidRPr="00F94317" w:rsidRDefault="00C826D3" w:rsidP="00740257">
            <w:pPr>
              <w:ind w:firstLine="56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lastRenderedPageBreak/>
              <w:t>средства (часть средств) материнского (семейного) капитала: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26D3" w:rsidRPr="00F94317" w:rsidRDefault="00C826D3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26D3" w:rsidRPr="00F94317" w:rsidRDefault="00C826D3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26D3" w:rsidRPr="00F94317" w:rsidRDefault="00C826D3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26D3" w:rsidRPr="00F94317" w:rsidRDefault="00C826D3" w:rsidP="0074025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коп.,</w:t>
            </w:r>
          </w:p>
        </w:tc>
      </w:tr>
    </w:tbl>
    <w:p w:rsidR="00A23B4C" w:rsidRPr="00A23B4C" w:rsidRDefault="00E0546B" w:rsidP="0046309B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t>сумма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дополнительных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страховых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взносов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накопительную пенсию,</w:t>
      </w:r>
      <w:r w:rsidR="0046309B"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взносов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работодателя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="00A23B4C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6"/>
        <w:gridCol w:w="680"/>
        <w:gridCol w:w="624"/>
        <w:gridCol w:w="680"/>
        <w:gridCol w:w="674"/>
      </w:tblGrid>
      <w:tr w:rsidR="00A23B4C" w:rsidRPr="00F94317" w:rsidTr="00006402">
        <w:tblPrEx>
          <w:tblCellMar>
            <w:top w:w="0" w:type="dxa"/>
            <w:bottom w:w="0" w:type="dxa"/>
          </w:tblCellMar>
        </w:tblPrEx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3B4C" w:rsidRPr="00F94317" w:rsidRDefault="00A23B4C" w:rsidP="004F7368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сумм софинансирования пенсионных накоплений: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3B4C" w:rsidRPr="00F94317" w:rsidRDefault="00A23B4C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3B4C" w:rsidRPr="00F94317" w:rsidRDefault="00A23B4C" w:rsidP="004F7368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3B4C" w:rsidRPr="00F94317" w:rsidRDefault="00A23B4C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3B4C" w:rsidRPr="00F94317" w:rsidRDefault="00A23B4C" w:rsidP="004F7368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 w:rsidR="00006402">
              <w:rPr>
                <w:sz w:val="22"/>
                <w:szCs w:val="22"/>
              </w:rPr>
              <w:t>;</w:t>
            </w:r>
          </w:p>
        </w:tc>
      </w:tr>
    </w:tbl>
    <w:p w:rsidR="00740257" w:rsidRPr="00877AAB" w:rsidRDefault="00740257" w:rsidP="00740257">
      <w:pPr>
        <w:ind w:firstLine="567"/>
        <w:jc w:val="both"/>
        <w:rPr>
          <w:sz w:val="2"/>
          <w:szCs w:val="2"/>
        </w:rPr>
      </w:pPr>
      <w:r>
        <w:rPr>
          <w:sz w:val="22"/>
          <w:szCs w:val="22"/>
        </w:rPr>
        <w:t>с</w:t>
      </w:r>
      <w:r w:rsidRPr="0065631D">
        <w:rPr>
          <w:sz w:val="22"/>
          <w:szCs w:val="22"/>
        </w:rPr>
        <w:t>умма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средств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пенсионных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накоплений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учетом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результата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инвестирования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(временного</w:t>
      </w:r>
      <w:r>
        <w:rPr>
          <w:sz w:val="22"/>
          <w:szCs w:val="22"/>
        </w:rPr>
        <w:br/>
      </w:r>
    </w:p>
    <w:tbl>
      <w:tblPr>
        <w:tblW w:w="100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40"/>
        <w:gridCol w:w="567"/>
        <w:gridCol w:w="567"/>
        <w:gridCol w:w="539"/>
        <w:gridCol w:w="652"/>
      </w:tblGrid>
      <w:tr w:rsidR="00740257" w:rsidRPr="00F94317" w:rsidTr="00740257">
        <w:tblPrEx>
          <w:tblCellMar>
            <w:top w:w="0" w:type="dxa"/>
            <w:bottom w:w="0" w:type="dxa"/>
          </w:tblCellMar>
        </w:tblPrEx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0257" w:rsidRPr="00877AAB" w:rsidRDefault="00740257" w:rsidP="00740257">
            <w:pPr>
              <w:rPr>
                <w:spacing w:val="-2"/>
                <w:sz w:val="22"/>
                <w:szCs w:val="22"/>
              </w:rPr>
            </w:pPr>
            <w:r w:rsidRPr="00877AAB">
              <w:rPr>
                <w:spacing w:val="-2"/>
                <w:sz w:val="22"/>
                <w:szCs w:val="22"/>
              </w:rPr>
              <w:t>размещения до отражения в специальной части индивидуального лицевого счета):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0257" w:rsidRPr="00F94317" w:rsidRDefault="00740257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0257" w:rsidRPr="00F94317" w:rsidRDefault="00740257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0257" w:rsidRPr="00F94317" w:rsidRDefault="00740257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0257" w:rsidRPr="00F94317" w:rsidRDefault="00740257" w:rsidP="00740257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,</w:t>
            </w:r>
          </w:p>
        </w:tc>
      </w:tr>
    </w:tbl>
    <w:p w:rsidR="00740257" w:rsidRDefault="00740257" w:rsidP="0074025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 том числе:</w:t>
      </w:r>
    </w:p>
    <w:p w:rsidR="00740257" w:rsidRPr="00BE732A" w:rsidRDefault="00740257" w:rsidP="00740257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t>сумма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страховых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взносов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финансирование накопительной пенсии с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учетом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результата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их инвестирования (временного размещения до отражения 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специальной</w:t>
      </w:r>
      <w:r w:rsidR="00BE732A">
        <w:rPr>
          <w:sz w:val="22"/>
          <w:szCs w:val="22"/>
        </w:rPr>
        <w:t xml:space="preserve"> части индивидуального лицевого</w:t>
      </w:r>
      <w:r w:rsidR="00BE732A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680"/>
        <w:gridCol w:w="624"/>
        <w:gridCol w:w="680"/>
        <w:gridCol w:w="668"/>
      </w:tblGrid>
      <w:tr w:rsidR="00740257" w:rsidRPr="00F94317" w:rsidTr="008D3276">
        <w:tblPrEx>
          <w:tblCellMar>
            <w:top w:w="0" w:type="dxa"/>
            <w:bottom w:w="0" w:type="dxa"/>
          </w:tblCellMar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0257" w:rsidRPr="00F94317" w:rsidRDefault="00740257" w:rsidP="00740257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счета):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0257" w:rsidRPr="00F94317" w:rsidRDefault="00740257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0257" w:rsidRPr="00F94317" w:rsidRDefault="00740257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0257" w:rsidRPr="00F94317" w:rsidRDefault="00740257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0257" w:rsidRPr="00F94317" w:rsidRDefault="00740257" w:rsidP="00740257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,</w:t>
            </w:r>
          </w:p>
        </w:tc>
      </w:tr>
    </w:tbl>
    <w:p w:rsidR="00740257" w:rsidRPr="008A6D28" w:rsidRDefault="00740257" w:rsidP="00740257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t>средства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(часть средств) материнского (семейного) капитала с учетом</w:t>
      </w:r>
      <w:r>
        <w:rPr>
          <w:sz w:val="22"/>
          <w:szCs w:val="22"/>
        </w:rPr>
        <w:t xml:space="preserve"> результата их</w:t>
      </w:r>
      <w:r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680"/>
        <w:gridCol w:w="624"/>
        <w:gridCol w:w="680"/>
        <w:gridCol w:w="668"/>
      </w:tblGrid>
      <w:tr w:rsidR="00740257" w:rsidRPr="00F94317" w:rsidTr="008D3276">
        <w:tblPrEx>
          <w:tblCellMar>
            <w:top w:w="0" w:type="dxa"/>
            <w:bottom w:w="0" w:type="dxa"/>
          </w:tblCellMar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0257" w:rsidRPr="00F94317" w:rsidRDefault="00740257" w:rsidP="00740257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инвестирования: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0257" w:rsidRPr="00F94317" w:rsidRDefault="00740257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0257" w:rsidRPr="00F94317" w:rsidRDefault="00740257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0257" w:rsidRPr="00F94317" w:rsidRDefault="00740257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0257" w:rsidRPr="00F94317" w:rsidRDefault="00740257" w:rsidP="00740257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,</w:t>
            </w:r>
          </w:p>
        </w:tc>
      </w:tr>
    </w:tbl>
    <w:p w:rsidR="00740257" w:rsidRPr="00FA72AC" w:rsidRDefault="00740257" w:rsidP="00740257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t>дополнительные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страховые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взносы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накопительную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пенсию, взносы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работодателя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сумма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софинансирования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пенсионных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накоплений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учетом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результата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инвестирования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(временного</w:t>
      </w:r>
      <w:r>
        <w:rPr>
          <w:sz w:val="22"/>
          <w:szCs w:val="22"/>
        </w:rPr>
        <w:br/>
      </w:r>
    </w:p>
    <w:tbl>
      <w:tblPr>
        <w:tblW w:w="100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40"/>
        <w:gridCol w:w="567"/>
        <w:gridCol w:w="567"/>
        <w:gridCol w:w="539"/>
        <w:gridCol w:w="652"/>
      </w:tblGrid>
      <w:tr w:rsidR="00740257" w:rsidRPr="00F94317" w:rsidTr="00740257">
        <w:tblPrEx>
          <w:tblCellMar>
            <w:top w:w="0" w:type="dxa"/>
            <w:bottom w:w="0" w:type="dxa"/>
          </w:tblCellMar>
        </w:tblPrEx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0257" w:rsidRPr="00877AAB" w:rsidRDefault="00740257" w:rsidP="00740257">
            <w:pPr>
              <w:rPr>
                <w:spacing w:val="-2"/>
                <w:sz w:val="22"/>
                <w:szCs w:val="22"/>
              </w:rPr>
            </w:pPr>
            <w:r w:rsidRPr="00877AAB">
              <w:rPr>
                <w:spacing w:val="-2"/>
                <w:sz w:val="22"/>
                <w:szCs w:val="22"/>
              </w:rPr>
              <w:t>размещения до отражения в специальной части индивидуального лицевого счета):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0257" w:rsidRPr="00F94317" w:rsidRDefault="00740257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0257" w:rsidRPr="00F94317" w:rsidRDefault="00740257" w:rsidP="00740257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0257" w:rsidRPr="00F94317" w:rsidRDefault="00740257" w:rsidP="00740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0257" w:rsidRPr="00F94317" w:rsidRDefault="00740257" w:rsidP="00740257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;</w:t>
            </w:r>
          </w:p>
        </w:tc>
      </w:tr>
    </w:tbl>
    <w:p w:rsidR="004E5CFD" w:rsidRPr="0065631D" w:rsidRDefault="004E5CFD" w:rsidP="004E5CF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65631D">
        <w:rPr>
          <w:sz w:val="22"/>
          <w:szCs w:val="22"/>
        </w:rPr>
        <w:t>умма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гарантийного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восполнения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(возмещения)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наступлении</w:t>
      </w:r>
      <w:r>
        <w:rPr>
          <w:sz w:val="22"/>
          <w:szCs w:val="22"/>
        </w:rPr>
        <w:t xml:space="preserve"> гарантийного случая </w:t>
      </w:r>
      <w:r>
        <w:rPr>
          <w:sz w:val="22"/>
          <w:szCs w:val="22"/>
          <w:vertAlign w:val="superscript"/>
        </w:rPr>
        <w:t>6</w:t>
      </w:r>
      <w:r w:rsidRPr="0065631D">
        <w:rPr>
          <w:sz w:val="22"/>
          <w:szCs w:val="22"/>
        </w:rPr>
        <w:t xml:space="preserve"> в отношении средств пенсионных накоплений, учтенных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 индивидуальном лицевом счете застрахованного лица:</w:t>
      </w:r>
    </w:p>
    <w:tbl>
      <w:tblPr>
        <w:tblW w:w="9497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1"/>
        <w:gridCol w:w="567"/>
        <w:gridCol w:w="567"/>
        <w:gridCol w:w="510"/>
        <w:gridCol w:w="652"/>
      </w:tblGrid>
      <w:tr w:rsidR="004E5CFD" w:rsidRPr="00F94317" w:rsidTr="00184631">
        <w:tblPrEx>
          <w:tblCellMar>
            <w:top w:w="0" w:type="dxa"/>
            <w:bottom w:w="0" w:type="dxa"/>
          </w:tblCellMar>
        </w:tblPrEx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CFD" w:rsidRPr="00D1098F" w:rsidRDefault="004E5CFD" w:rsidP="00184631">
            <w:pPr>
              <w:rPr>
                <w:spacing w:val="-2"/>
                <w:sz w:val="22"/>
                <w:szCs w:val="22"/>
              </w:rPr>
            </w:pPr>
            <w:r w:rsidRPr="00D1098F">
              <w:rPr>
                <w:spacing w:val="-2"/>
                <w:sz w:val="22"/>
                <w:szCs w:val="22"/>
              </w:rPr>
              <w:t>сумма гарантийного восполнения, в том числе в текущем календарном году: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5CFD" w:rsidRPr="00F94317" w:rsidRDefault="004E5CFD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CFD" w:rsidRPr="00F94317" w:rsidRDefault="004E5CFD" w:rsidP="00184631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5CFD" w:rsidRPr="00F94317" w:rsidRDefault="004E5CFD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CFD" w:rsidRPr="00F94317" w:rsidRDefault="004E5CFD" w:rsidP="00184631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,</w:t>
            </w:r>
          </w:p>
        </w:tc>
      </w:tr>
    </w:tbl>
    <w:p w:rsidR="004E5CFD" w:rsidRPr="00CF566B" w:rsidRDefault="004E5CFD" w:rsidP="004E5CFD">
      <w:pPr>
        <w:ind w:firstLine="567"/>
        <w:rPr>
          <w:sz w:val="2"/>
          <w:szCs w:val="2"/>
        </w:rPr>
      </w:pPr>
    </w:p>
    <w:tbl>
      <w:tblPr>
        <w:tblW w:w="9497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44"/>
        <w:gridCol w:w="567"/>
        <w:gridCol w:w="567"/>
        <w:gridCol w:w="567"/>
        <w:gridCol w:w="652"/>
      </w:tblGrid>
      <w:tr w:rsidR="004E5CFD" w:rsidRPr="00F94317" w:rsidTr="00184631">
        <w:tblPrEx>
          <w:tblCellMar>
            <w:top w:w="0" w:type="dxa"/>
            <w:bottom w:w="0" w:type="dxa"/>
          </w:tblCellMar>
        </w:tblPrEx>
        <w:tc>
          <w:tcPr>
            <w:tcW w:w="7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CFD" w:rsidRPr="00D1098F" w:rsidRDefault="004E5CFD" w:rsidP="00184631">
            <w:pPr>
              <w:rPr>
                <w:spacing w:val="-2"/>
                <w:sz w:val="22"/>
                <w:szCs w:val="22"/>
              </w:rPr>
            </w:pPr>
            <w:r w:rsidRPr="00D1098F">
              <w:rPr>
                <w:spacing w:val="-2"/>
                <w:sz w:val="22"/>
                <w:szCs w:val="22"/>
              </w:rPr>
              <w:t>сумма гарантийного во</w:t>
            </w:r>
            <w:r>
              <w:rPr>
                <w:spacing w:val="-2"/>
                <w:sz w:val="22"/>
                <w:szCs w:val="22"/>
              </w:rPr>
              <w:t>змещения</w:t>
            </w:r>
            <w:r w:rsidRPr="00D1098F">
              <w:rPr>
                <w:spacing w:val="-2"/>
                <w:sz w:val="22"/>
                <w:szCs w:val="22"/>
              </w:rPr>
              <w:t>, в том числе в текущем календарном году: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5CFD" w:rsidRPr="00F94317" w:rsidRDefault="004E5CFD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CFD" w:rsidRPr="00F94317" w:rsidRDefault="004E5CFD" w:rsidP="00184631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5CFD" w:rsidRPr="00F94317" w:rsidRDefault="004E5CFD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CFD" w:rsidRPr="00F94317" w:rsidRDefault="004E5CFD" w:rsidP="00184631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>;</w:t>
            </w:r>
          </w:p>
        </w:tc>
      </w:tr>
    </w:tbl>
    <w:p w:rsidR="004E5CFD" w:rsidRPr="0065631D" w:rsidRDefault="004E5CFD" w:rsidP="004E5CFD">
      <w:pPr>
        <w:spacing w:after="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65631D">
        <w:rPr>
          <w:sz w:val="22"/>
          <w:szCs w:val="22"/>
        </w:rPr>
        <w:t>нформация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о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дополнительных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страховых взносах на накопительную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пенсию,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том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числе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поступивших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рамках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Программы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государственного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софинансирования пенсионных накоплений</w:t>
      </w:r>
      <w:r>
        <w:rPr>
          <w:sz w:val="22"/>
          <w:szCs w:val="22"/>
        </w:rPr>
        <w:t> </w:t>
      </w:r>
      <w:r>
        <w:rPr>
          <w:sz w:val="22"/>
          <w:szCs w:val="22"/>
          <w:vertAlign w:val="superscript"/>
        </w:rPr>
        <w:t>7</w:t>
      </w:r>
      <w:r w:rsidRPr="0065631D">
        <w:rPr>
          <w:sz w:val="22"/>
          <w:szCs w:val="22"/>
        </w:rPr>
        <w:t>:</w:t>
      </w: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3062"/>
        <w:gridCol w:w="2835"/>
        <w:gridCol w:w="2835"/>
        <w:gridCol w:w="170"/>
      </w:tblGrid>
      <w:tr w:rsidR="00FF2EA5" w:rsidRPr="00BC2052" w:rsidTr="00FF2EA5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FF2EA5" w:rsidRPr="00BC2052" w:rsidRDefault="00FF2EA5" w:rsidP="00184631">
            <w:pPr>
              <w:spacing w:before="80" w:after="60"/>
              <w:jc w:val="center"/>
              <w:rPr>
                <w:sz w:val="22"/>
                <w:szCs w:val="22"/>
              </w:rPr>
            </w:pPr>
            <w:r w:rsidRPr="00BC2052">
              <w:rPr>
                <w:sz w:val="22"/>
                <w:szCs w:val="22"/>
              </w:rPr>
              <w:t>Год</w:t>
            </w:r>
          </w:p>
        </w:tc>
        <w:tc>
          <w:tcPr>
            <w:tcW w:w="3062" w:type="dxa"/>
          </w:tcPr>
          <w:p w:rsidR="00FF2EA5" w:rsidRPr="00BC2052" w:rsidRDefault="00FF2EA5" w:rsidP="00184631">
            <w:pPr>
              <w:spacing w:before="80" w:after="60"/>
              <w:jc w:val="center"/>
              <w:rPr>
                <w:sz w:val="22"/>
                <w:szCs w:val="22"/>
              </w:rPr>
            </w:pPr>
            <w:r w:rsidRPr="002826E7">
              <w:rPr>
                <w:sz w:val="22"/>
                <w:szCs w:val="22"/>
              </w:rPr>
              <w:t xml:space="preserve">Дополнительные страховые взносы на накопительную </w:t>
            </w:r>
            <w:r>
              <w:rPr>
                <w:sz w:val="22"/>
                <w:szCs w:val="22"/>
              </w:rPr>
              <w:t>п</w:t>
            </w:r>
            <w:r w:rsidRPr="002826E7">
              <w:rPr>
                <w:sz w:val="22"/>
                <w:szCs w:val="22"/>
              </w:rPr>
              <w:t>енсию застрахованного лица</w:t>
            </w:r>
            <w:r w:rsidRPr="00BC2052">
              <w:rPr>
                <w:sz w:val="22"/>
                <w:szCs w:val="22"/>
              </w:rPr>
              <w:t>, руб., коп.</w:t>
            </w:r>
          </w:p>
        </w:tc>
        <w:tc>
          <w:tcPr>
            <w:tcW w:w="2835" w:type="dxa"/>
          </w:tcPr>
          <w:p w:rsidR="00FF2EA5" w:rsidRPr="00BC2052" w:rsidRDefault="00FF2EA5" w:rsidP="00184631">
            <w:pPr>
              <w:spacing w:before="80" w:after="60"/>
              <w:jc w:val="center"/>
              <w:rPr>
                <w:sz w:val="22"/>
                <w:szCs w:val="22"/>
              </w:rPr>
            </w:pPr>
            <w:r w:rsidRPr="00BC2052">
              <w:rPr>
                <w:sz w:val="22"/>
                <w:szCs w:val="22"/>
              </w:rPr>
              <w:t>Суммы государственного софинансирования </w:t>
            </w:r>
            <w:r>
              <w:rPr>
                <w:rStyle w:val="ac"/>
                <w:sz w:val="22"/>
                <w:szCs w:val="22"/>
              </w:rPr>
              <w:t>7</w:t>
            </w:r>
            <w:r w:rsidRPr="00BC2052">
              <w:rPr>
                <w:sz w:val="22"/>
                <w:szCs w:val="22"/>
              </w:rPr>
              <w:t>,</w:t>
            </w:r>
            <w:r w:rsidRPr="00BC2052">
              <w:rPr>
                <w:sz w:val="22"/>
                <w:szCs w:val="22"/>
              </w:rPr>
              <w:br/>
              <w:t>руб., коп.</w:t>
            </w:r>
          </w:p>
        </w:tc>
        <w:tc>
          <w:tcPr>
            <w:tcW w:w="2835" w:type="dxa"/>
          </w:tcPr>
          <w:p w:rsidR="00FF2EA5" w:rsidRPr="00BC2052" w:rsidRDefault="00FF2EA5" w:rsidP="00184631">
            <w:pPr>
              <w:spacing w:before="8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BC2052">
              <w:rPr>
                <w:sz w:val="22"/>
                <w:szCs w:val="22"/>
              </w:rPr>
              <w:t>зносы работодателя,</w:t>
            </w:r>
            <w:r w:rsidRPr="00BC2052">
              <w:rPr>
                <w:sz w:val="22"/>
                <w:szCs w:val="22"/>
              </w:rPr>
              <w:br/>
              <w:t>руб., коп.</w:t>
            </w:r>
          </w:p>
        </w:tc>
        <w:tc>
          <w:tcPr>
            <w:tcW w:w="170" w:type="dxa"/>
            <w:tcBorders>
              <w:top w:val="nil"/>
              <w:bottom w:val="nil"/>
              <w:right w:val="nil"/>
            </w:tcBorders>
          </w:tcPr>
          <w:p w:rsidR="00FF2EA5" w:rsidRDefault="00FF2EA5" w:rsidP="00FF2EA5">
            <w:pPr>
              <w:spacing w:before="80" w:after="60"/>
              <w:rPr>
                <w:sz w:val="22"/>
                <w:szCs w:val="22"/>
              </w:rPr>
            </w:pPr>
          </w:p>
        </w:tc>
      </w:tr>
      <w:tr w:rsidR="00FF2EA5" w:rsidRPr="00BC2052" w:rsidTr="00FF2EA5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FF2EA5" w:rsidRPr="00BC2052" w:rsidRDefault="00FF2EA5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2" w:type="dxa"/>
          </w:tcPr>
          <w:p w:rsidR="00FF2EA5" w:rsidRPr="00BC2052" w:rsidRDefault="00FF2EA5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FF2EA5" w:rsidRPr="00BC2052" w:rsidRDefault="00FF2EA5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FF2EA5" w:rsidRPr="00BC2052" w:rsidRDefault="00FF2EA5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bottom w:val="nil"/>
              <w:right w:val="nil"/>
            </w:tcBorders>
          </w:tcPr>
          <w:p w:rsidR="00FF2EA5" w:rsidRPr="00BC2052" w:rsidRDefault="00FF2EA5" w:rsidP="00FF2EA5">
            <w:pPr>
              <w:rPr>
                <w:sz w:val="22"/>
                <w:szCs w:val="22"/>
              </w:rPr>
            </w:pPr>
          </w:p>
        </w:tc>
      </w:tr>
      <w:tr w:rsidR="00FF2EA5" w:rsidRPr="00BC2052" w:rsidTr="00FF2EA5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FF2EA5" w:rsidRPr="00BC2052" w:rsidRDefault="00FF2EA5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2" w:type="dxa"/>
          </w:tcPr>
          <w:p w:rsidR="00FF2EA5" w:rsidRPr="00BC2052" w:rsidRDefault="00FF2EA5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FF2EA5" w:rsidRPr="00BC2052" w:rsidRDefault="00FF2EA5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FF2EA5" w:rsidRPr="00BC2052" w:rsidRDefault="00FF2EA5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bottom w:val="nil"/>
              <w:right w:val="nil"/>
            </w:tcBorders>
            <w:vAlign w:val="bottom"/>
          </w:tcPr>
          <w:p w:rsidR="00FF2EA5" w:rsidRPr="00BC2052" w:rsidRDefault="00FF2EA5" w:rsidP="00FF2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;</w:t>
            </w:r>
          </w:p>
        </w:tc>
      </w:tr>
    </w:tbl>
    <w:p w:rsidR="004E5CFD" w:rsidRDefault="004E5CFD" w:rsidP="004E5CFD">
      <w:pPr>
        <w:rPr>
          <w:sz w:val="22"/>
          <w:szCs w:val="22"/>
        </w:rPr>
      </w:pPr>
    </w:p>
    <w:p w:rsidR="00523A19" w:rsidRPr="00E0546B" w:rsidRDefault="00716068" w:rsidP="00E96BF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="00E0546B" w:rsidRPr="00E0546B">
        <w:rPr>
          <w:sz w:val="22"/>
          <w:szCs w:val="22"/>
        </w:rPr>
        <w:t xml:space="preserve">актическую сумму средств пенсионных накоплений можно узнать в выбранном </w:t>
      </w:r>
      <w:r>
        <w:rPr>
          <w:sz w:val="22"/>
          <w:szCs w:val="22"/>
        </w:rPr>
        <w:t xml:space="preserve">застрахованным лицом  </w:t>
      </w:r>
    </w:p>
    <w:p w:rsidR="00523A19" w:rsidRPr="00E0546B" w:rsidRDefault="00716068" w:rsidP="00716068">
      <w:pPr>
        <w:pBdr>
          <w:top w:val="single" w:sz="4" w:space="1" w:color="auto"/>
        </w:pBdr>
        <w:ind w:left="686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E0546B" w:rsidRPr="00E0546B">
        <w:rPr>
          <w:sz w:val="16"/>
          <w:szCs w:val="16"/>
        </w:rPr>
        <w:t>наименование негосударственного пенсионного фонда</w:t>
      </w:r>
      <w:r>
        <w:rPr>
          <w:sz w:val="16"/>
          <w:szCs w:val="16"/>
        </w:rPr>
        <w:t>)</w:t>
      </w:r>
    </w:p>
    <w:p w:rsidR="00523A19" w:rsidRDefault="00523A19" w:rsidP="00523A19">
      <w:pPr>
        <w:rPr>
          <w:sz w:val="22"/>
          <w:szCs w:val="22"/>
        </w:rPr>
      </w:pPr>
    </w:p>
    <w:p w:rsidR="00523A19" w:rsidRPr="007E1D1F" w:rsidRDefault="00523A19" w:rsidP="0033153A">
      <w:pPr>
        <w:pBdr>
          <w:top w:val="single" w:sz="4" w:space="1" w:color="auto"/>
        </w:pBdr>
        <w:rPr>
          <w:sz w:val="2"/>
          <w:szCs w:val="2"/>
        </w:rPr>
      </w:pPr>
    </w:p>
    <w:p w:rsidR="007E1D1F" w:rsidRPr="007E1D1F" w:rsidRDefault="007E1D1F" w:rsidP="007E1D1F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t>Пенсионным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фондом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Российской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Федерации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передаче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средств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пенсионных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накоплений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негосударственный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пенсионный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фонд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произведено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удержание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результата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 xml:space="preserve">инвестирования средств </w:t>
      </w:r>
      <w:r>
        <w:rPr>
          <w:sz w:val="22"/>
          <w:szCs w:val="22"/>
        </w:rPr>
        <w:br/>
      </w:r>
    </w:p>
    <w:tbl>
      <w:tblPr>
        <w:tblW w:w="1007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652"/>
        <w:gridCol w:w="624"/>
        <w:gridCol w:w="624"/>
        <w:gridCol w:w="4914"/>
      </w:tblGrid>
      <w:tr w:rsidR="007E1D1F" w:rsidRPr="00F94317" w:rsidTr="00FC26A9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1D1F" w:rsidRPr="00F94317" w:rsidRDefault="007E1D1F" w:rsidP="004F7368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пенсионных накоплений в сумме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D1F" w:rsidRPr="00F94317" w:rsidRDefault="007E1D1F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1D1F" w:rsidRPr="00F94317" w:rsidRDefault="007E1D1F" w:rsidP="004F7368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D1F" w:rsidRPr="00F94317" w:rsidRDefault="007E1D1F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1D1F" w:rsidRPr="00F94317" w:rsidRDefault="007E1D1F" w:rsidP="004F7368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  <w:r>
              <w:rPr>
                <w:sz w:val="22"/>
                <w:szCs w:val="22"/>
              </w:rPr>
              <w:t xml:space="preserve"> </w:t>
            </w:r>
            <w:r w:rsidRPr="0065631D">
              <w:rPr>
                <w:sz w:val="22"/>
                <w:szCs w:val="22"/>
              </w:rPr>
              <w:t xml:space="preserve">в соответствии со </w:t>
            </w:r>
            <w:r>
              <w:rPr>
                <w:sz w:val="22"/>
                <w:szCs w:val="22"/>
              </w:rPr>
              <w:t>статьей 34.1 Федерального</w:t>
            </w:r>
          </w:p>
        </w:tc>
      </w:tr>
    </w:tbl>
    <w:p w:rsidR="007E1D1F" w:rsidRDefault="007E1D1F" w:rsidP="0033153A">
      <w:pPr>
        <w:jc w:val="both"/>
        <w:rPr>
          <w:sz w:val="22"/>
          <w:szCs w:val="22"/>
        </w:rPr>
      </w:pPr>
      <w:r w:rsidRPr="0065631D">
        <w:rPr>
          <w:sz w:val="22"/>
          <w:szCs w:val="22"/>
        </w:rPr>
        <w:t>закона от 24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июля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2002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г.</w:t>
      </w:r>
      <w:r>
        <w:rPr>
          <w:sz w:val="22"/>
          <w:szCs w:val="22"/>
        </w:rPr>
        <w:t xml:space="preserve"> № </w:t>
      </w:r>
      <w:r w:rsidRPr="0065631D">
        <w:rPr>
          <w:sz w:val="22"/>
          <w:szCs w:val="22"/>
        </w:rPr>
        <w:t>111-ФЗ</w:t>
      </w:r>
      <w:r>
        <w:rPr>
          <w:sz w:val="22"/>
          <w:szCs w:val="22"/>
        </w:rPr>
        <w:t xml:space="preserve"> «</w:t>
      </w:r>
      <w:r w:rsidRPr="0065631D">
        <w:rPr>
          <w:sz w:val="22"/>
          <w:szCs w:val="22"/>
        </w:rPr>
        <w:t>Об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инвестировании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средств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для финансирования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накопительно</w:t>
      </w:r>
      <w:r>
        <w:rPr>
          <w:sz w:val="22"/>
          <w:szCs w:val="22"/>
        </w:rPr>
        <w:t>й пенсии в Российской Федерации»</w:t>
      </w:r>
      <w:r w:rsidR="0033153A">
        <w:rPr>
          <w:sz w:val="22"/>
          <w:szCs w:val="22"/>
          <w:vertAlign w:val="superscript"/>
        </w:rPr>
        <w:t>8</w:t>
      </w:r>
      <w:r w:rsidRPr="0065631D">
        <w:rPr>
          <w:sz w:val="22"/>
          <w:szCs w:val="22"/>
        </w:rPr>
        <w:t>.</w:t>
      </w:r>
    </w:p>
    <w:p w:rsidR="0033153A" w:rsidRPr="00D630AA" w:rsidRDefault="00D630AA" w:rsidP="0033153A">
      <w:pPr>
        <w:ind w:firstLine="567"/>
        <w:jc w:val="both"/>
        <w:rPr>
          <w:sz w:val="22"/>
          <w:szCs w:val="22"/>
        </w:rPr>
      </w:pPr>
      <w:r w:rsidRPr="00D630AA">
        <w:rPr>
          <w:sz w:val="22"/>
          <w:szCs w:val="22"/>
        </w:rPr>
        <w:t>Сумма дохода от инвестирования средств пенсионных накоплений, не подлежащего передаче в случае удовлетворения заявления застрахованного лица о досрочном переходе по информации, предоставленной</w:t>
      </w:r>
      <w:r>
        <w:rPr>
          <w:sz w:val="22"/>
          <w:szCs w:val="22"/>
        </w:rPr>
        <w:t xml:space="preserve">  </w:t>
      </w:r>
    </w:p>
    <w:p w:rsidR="0033153A" w:rsidRPr="00D630AA" w:rsidRDefault="00D630AA" w:rsidP="00D630AA">
      <w:pPr>
        <w:pBdr>
          <w:top w:val="single" w:sz="4" w:space="1" w:color="auto"/>
        </w:pBdr>
        <w:ind w:left="1708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E0546B">
        <w:rPr>
          <w:sz w:val="16"/>
          <w:szCs w:val="16"/>
        </w:rPr>
        <w:t>наименование негосударственного пенсионного фонда</w:t>
      </w:r>
      <w:r>
        <w:rPr>
          <w:sz w:val="16"/>
          <w:szCs w:val="16"/>
        </w:rPr>
        <w:t>)</w:t>
      </w:r>
    </w:p>
    <w:p w:rsidR="0033153A" w:rsidRPr="008D3276" w:rsidRDefault="008D3276" w:rsidP="0033153A">
      <w:pPr>
        <w:jc w:val="both"/>
        <w:rPr>
          <w:sz w:val="2"/>
          <w:szCs w:val="2"/>
        </w:rPr>
      </w:pPr>
      <w:r w:rsidRPr="008D3276">
        <w:rPr>
          <w:sz w:val="22"/>
          <w:szCs w:val="22"/>
        </w:rPr>
        <w:t xml:space="preserve">по состоянию на дату формирования заявления, в соответствии с законодательством Российской </w:t>
      </w:r>
      <w:r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680"/>
        <w:gridCol w:w="624"/>
        <w:gridCol w:w="680"/>
        <w:gridCol w:w="613"/>
      </w:tblGrid>
      <w:tr w:rsidR="008D3276" w:rsidRPr="00F94317" w:rsidTr="008D3276">
        <w:tblPrEx>
          <w:tblCellMar>
            <w:top w:w="0" w:type="dxa"/>
            <w:bottom w:w="0" w:type="dxa"/>
          </w:tblCellMar>
        </w:tblPrEx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3276" w:rsidRPr="00F94317" w:rsidRDefault="008D3276" w:rsidP="00184631">
            <w:pPr>
              <w:rPr>
                <w:sz w:val="22"/>
                <w:szCs w:val="22"/>
              </w:rPr>
            </w:pPr>
            <w:r w:rsidRPr="008D3276">
              <w:rPr>
                <w:sz w:val="22"/>
                <w:szCs w:val="22"/>
              </w:rPr>
              <w:t>Федерации составляет: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3276" w:rsidRPr="00F94317" w:rsidRDefault="008D3276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3276" w:rsidRPr="00F94317" w:rsidRDefault="008D3276" w:rsidP="00184631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3276" w:rsidRPr="00F94317" w:rsidRDefault="008D3276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3276" w:rsidRPr="00F94317" w:rsidRDefault="008D3276" w:rsidP="00184631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</w:p>
        </w:tc>
      </w:tr>
    </w:tbl>
    <w:p w:rsidR="0033153A" w:rsidRDefault="005B19C4" w:rsidP="005B19C4">
      <w:pPr>
        <w:spacing w:before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A216DE">
        <w:rPr>
          <w:sz w:val="22"/>
          <w:szCs w:val="22"/>
        </w:rPr>
        <w:t>умма убытка, не подлежащего гарантийному восполнению в случае удовлетворения заявления застрахованного лица о досрочном переходе</w:t>
      </w:r>
      <w:r>
        <w:rPr>
          <w:sz w:val="22"/>
          <w:szCs w:val="22"/>
        </w:rPr>
        <w:t>, по информации, предоставленной</w:t>
      </w:r>
      <w:r>
        <w:rPr>
          <w:sz w:val="22"/>
          <w:szCs w:val="22"/>
        </w:rPr>
        <w:br/>
      </w:r>
    </w:p>
    <w:p w:rsidR="00AA221B" w:rsidRPr="005B19C4" w:rsidRDefault="005B19C4" w:rsidP="005B19C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E0546B">
        <w:rPr>
          <w:sz w:val="16"/>
          <w:szCs w:val="16"/>
        </w:rPr>
        <w:t>наименование негосударственного пенсионного фонда</w:t>
      </w:r>
      <w:r>
        <w:rPr>
          <w:sz w:val="16"/>
          <w:szCs w:val="16"/>
        </w:rPr>
        <w:t>)</w:t>
      </w:r>
    </w:p>
    <w:p w:rsidR="005B19C4" w:rsidRPr="008D3276" w:rsidRDefault="005B19C4" w:rsidP="005B19C4">
      <w:pPr>
        <w:jc w:val="both"/>
        <w:rPr>
          <w:sz w:val="2"/>
          <w:szCs w:val="2"/>
        </w:rPr>
      </w:pPr>
      <w:r w:rsidRPr="008D3276">
        <w:rPr>
          <w:sz w:val="22"/>
          <w:szCs w:val="22"/>
        </w:rPr>
        <w:t xml:space="preserve">по состоянию на дату формирования заявления, в соответствии с законодательством Российской </w:t>
      </w:r>
      <w:r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680"/>
        <w:gridCol w:w="624"/>
        <w:gridCol w:w="680"/>
        <w:gridCol w:w="613"/>
      </w:tblGrid>
      <w:tr w:rsidR="005B19C4" w:rsidRPr="00F94317" w:rsidTr="00184631">
        <w:tblPrEx>
          <w:tblCellMar>
            <w:top w:w="0" w:type="dxa"/>
            <w:bottom w:w="0" w:type="dxa"/>
          </w:tblCellMar>
        </w:tblPrEx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19C4" w:rsidRPr="00F94317" w:rsidRDefault="005B19C4" w:rsidP="00184631">
            <w:pPr>
              <w:rPr>
                <w:sz w:val="22"/>
                <w:szCs w:val="22"/>
              </w:rPr>
            </w:pPr>
            <w:r w:rsidRPr="008D3276">
              <w:rPr>
                <w:sz w:val="22"/>
                <w:szCs w:val="22"/>
              </w:rPr>
              <w:t>Федерации составляет: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19C4" w:rsidRPr="00F94317" w:rsidRDefault="005B19C4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19C4" w:rsidRPr="00F94317" w:rsidRDefault="005B19C4" w:rsidP="00184631">
            <w:pPr>
              <w:jc w:val="center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19C4" w:rsidRPr="00F94317" w:rsidRDefault="005B19C4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19C4" w:rsidRPr="00F94317" w:rsidRDefault="005B19C4" w:rsidP="00184631">
            <w:pPr>
              <w:ind w:left="57"/>
              <w:rPr>
                <w:sz w:val="22"/>
                <w:szCs w:val="22"/>
              </w:rPr>
            </w:pPr>
            <w:r w:rsidRPr="00F94317">
              <w:rPr>
                <w:sz w:val="22"/>
                <w:szCs w:val="22"/>
              </w:rPr>
              <w:t>коп.</w:t>
            </w:r>
          </w:p>
        </w:tc>
      </w:tr>
    </w:tbl>
    <w:p w:rsidR="00AA221B" w:rsidRPr="0065631D" w:rsidRDefault="00AA221B" w:rsidP="0033153A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170"/>
        <w:gridCol w:w="454"/>
        <w:gridCol w:w="255"/>
        <w:gridCol w:w="1418"/>
        <w:gridCol w:w="113"/>
        <w:gridCol w:w="794"/>
        <w:gridCol w:w="4139"/>
      </w:tblGrid>
      <w:tr w:rsidR="0065631D" w:rsidRPr="00C723CA" w:rsidTr="002A5415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C723CA" w:rsidRDefault="0065631D">
            <w:pPr>
              <w:ind w:firstLine="567"/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5. По состоянию на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C723CA" w:rsidRDefault="00C723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C723CA" w:rsidRDefault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C723CA" w:rsidRDefault="00C723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C723CA" w:rsidRDefault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C723CA" w:rsidRDefault="0065631D">
            <w:pPr>
              <w:rPr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631D" w:rsidRPr="00C723CA" w:rsidRDefault="00656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631D" w:rsidRPr="00C723CA" w:rsidRDefault="007059D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застрахованному лицу</w:t>
            </w:r>
            <w:r w:rsidR="0065631D" w:rsidRPr="00C723CA">
              <w:rPr>
                <w:sz w:val="22"/>
                <w:szCs w:val="22"/>
              </w:rPr>
              <w:t xml:space="preserve"> установлена(ы):</w:t>
            </w:r>
          </w:p>
        </w:tc>
      </w:tr>
    </w:tbl>
    <w:p w:rsidR="0087363F" w:rsidRPr="0065631D" w:rsidRDefault="0087363F" w:rsidP="0087363F">
      <w:pPr>
        <w:ind w:left="567"/>
        <w:rPr>
          <w:sz w:val="22"/>
          <w:szCs w:val="22"/>
        </w:rPr>
      </w:pPr>
      <w:r w:rsidRPr="0065631D">
        <w:rPr>
          <w:sz w:val="22"/>
          <w:szCs w:val="22"/>
        </w:rPr>
        <w:t>5.1.</w:t>
      </w:r>
      <w:r>
        <w:rPr>
          <w:sz w:val="22"/>
          <w:szCs w:val="22"/>
        </w:rPr>
        <w:t xml:space="preserve">  </w:t>
      </w:r>
    </w:p>
    <w:p w:rsidR="0087363F" w:rsidRPr="0087363F" w:rsidRDefault="0087363F" w:rsidP="007059D5">
      <w:pPr>
        <w:pBdr>
          <w:top w:val="single" w:sz="4" w:space="1" w:color="auto"/>
        </w:pBdr>
        <w:spacing w:after="240"/>
        <w:ind w:left="992"/>
        <w:jc w:val="center"/>
        <w:rPr>
          <w:sz w:val="16"/>
          <w:szCs w:val="16"/>
        </w:rPr>
      </w:pPr>
      <w:r w:rsidRPr="0087363F">
        <w:rPr>
          <w:sz w:val="16"/>
          <w:szCs w:val="16"/>
        </w:rPr>
        <w:t xml:space="preserve">(вид страховой пенсии, иная пенсия, назначенная с применением Федерального закона </w:t>
      </w:r>
      <w:r>
        <w:rPr>
          <w:sz w:val="16"/>
          <w:szCs w:val="16"/>
        </w:rPr>
        <w:br/>
      </w:r>
      <w:r w:rsidRPr="0087363F">
        <w:rPr>
          <w:sz w:val="16"/>
          <w:szCs w:val="16"/>
        </w:rPr>
        <w:t>от 28 декабря 2013 г. № 400-ФЗ)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"/>
        <w:gridCol w:w="170"/>
        <w:gridCol w:w="454"/>
        <w:gridCol w:w="255"/>
        <w:gridCol w:w="1588"/>
        <w:gridCol w:w="113"/>
        <w:gridCol w:w="794"/>
        <w:gridCol w:w="454"/>
        <w:gridCol w:w="1871"/>
        <w:gridCol w:w="1134"/>
        <w:gridCol w:w="964"/>
        <w:gridCol w:w="624"/>
        <w:gridCol w:w="794"/>
        <w:gridCol w:w="668"/>
      </w:tblGrid>
      <w:tr w:rsidR="0087363F" w:rsidRPr="00C723CA" w:rsidTr="007059D5">
        <w:tblPrEx>
          <w:tblCellMar>
            <w:top w:w="0" w:type="dxa"/>
            <w:bottom w:w="0" w:type="dxa"/>
          </w:tblCellMar>
        </w:tblPrEx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63F" w:rsidRPr="00C723CA" w:rsidRDefault="0087363F" w:rsidP="004F7368">
            <w:pPr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с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63F" w:rsidRPr="00C723CA" w:rsidRDefault="0087363F" w:rsidP="004F736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363F" w:rsidRPr="00C723CA" w:rsidRDefault="0087363F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63F" w:rsidRPr="00C723CA" w:rsidRDefault="0087363F" w:rsidP="004F7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363F" w:rsidRPr="00C723CA" w:rsidRDefault="0087363F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63F" w:rsidRPr="00C723CA" w:rsidRDefault="0087363F" w:rsidP="004F7368">
            <w:pPr>
              <w:rPr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363F" w:rsidRPr="00C723CA" w:rsidRDefault="0087363F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63F" w:rsidRPr="00C723CA" w:rsidRDefault="0087363F" w:rsidP="004F7368">
            <w:pPr>
              <w:ind w:left="57"/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по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363F" w:rsidRPr="00C723CA" w:rsidRDefault="0087363F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63F" w:rsidRPr="00C723CA" w:rsidRDefault="0087363F" w:rsidP="004F7368">
            <w:pPr>
              <w:jc w:val="center"/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в размере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363F" w:rsidRPr="00C723CA" w:rsidRDefault="0087363F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63F" w:rsidRPr="00C723CA" w:rsidRDefault="0087363F" w:rsidP="004F7368">
            <w:pPr>
              <w:jc w:val="center"/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руб.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363F" w:rsidRPr="00C723CA" w:rsidRDefault="0087363F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63F" w:rsidRPr="00C723CA" w:rsidRDefault="0087363F" w:rsidP="004F7368">
            <w:pPr>
              <w:ind w:left="57"/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коп.,</w:t>
            </w:r>
          </w:p>
        </w:tc>
      </w:tr>
    </w:tbl>
    <w:p w:rsidR="0087363F" w:rsidRPr="0087363F" w:rsidRDefault="0087363F" w:rsidP="0087363F">
      <w:pPr>
        <w:jc w:val="both"/>
        <w:rPr>
          <w:sz w:val="2"/>
          <w:szCs w:val="2"/>
        </w:rPr>
      </w:pPr>
      <w:r w:rsidRPr="0065631D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том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числе размер фиксированной выплаты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к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страховой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пенсии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(с учетом</w:t>
      </w:r>
      <w:r>
        <w:rPr>
          <w:sz w:val="22"/>
          <w:szCs w:val="22"/>
        </w:rPr>
        <w:t xml:space="preserve"> </w:t>
      </w:r>
      <w:r w:rsidR="00624956">
        <w:rPr>
          <w:sz w:val="22"/>
          <w:szCs w:val="22"/>
        </w:rPr>
        <w:t xml:space="preserve">повышений </w:t>
      </w:r>
      <w:r w:rsidR="007059D5" w:rsidRPr="00C723CA">
        <w:rPr>
          <w:sz w:val="22"/>
          <w:szCs w:val="22"/>
        </w:rPr>
        <w:t xml:space="preserve">фиксированной </w:t>
      </w:r>
      <w:r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794"/>
        <w:gridCol w:w="624"/>
        <w:gridCol w:w="794"/>
        <w:gridCol w:w="613"/>
      </w:tblGrid>
      <w:tr w:rsidR="0087363F" w:rsidRPr="00C723CA" w:rsidTr="005B19C4">
        <w:tblPrEx>
          <w:tblCellMar>
            <w:top w:w="0" w:type="dxa"/>
            <w:bottom w:w="0" w:type="dxa"/>
          </w:tblCellMar>
        </w:tblPrEx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63F" w:rsidRPr="00C723CA" w:rsidRDefault="0087363F" w:rsidP="004F7368">
            <w:pPr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выплаты):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363F" w:rsidRPr="00C723CA" w:rsidRDefault="0087363F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63F" w:rsidRPr="00C723CA" w:rsidRDefault="0087363F" w:rsidP="004F7368">
            <w:pPr>
              <w:jc w:val="center"/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руб.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363F" w:rsidRPr="00C723CA" w:rsidRDefault="0087363F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63F" w:rsidRPr="00C723CA" w:rsidRDefault="0087363F" w:rsidP="004F7368">
            <w:pPr>
              <w:ind w:left="57"/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коп.</w:t>
            </w:r>
          </w:p>
        </w:tc>
      </w:tr>
    </w:tbl>
    <w:p w:rsidR="00DE53CB" w:rsidRPr="00DE53CB" w:rsidRDefault="0087363F" w:rsidP="0087363F">
      <w:pPr>
        <w:ind w:firstLine="567"/>
        <w:jc w:val="both"/>
        <w:rPr>
          <w:sz w:val="2"/>
          <w:szCs w:val="2"/>
        </w:rPr>
      </w:pPr>
      <w:r w:rsidRPr="0065631D">
        <w:rPr>
          <w:sz w:val="22"/>
          <w:szCs w:val="22"/>
        </w:rPr>
        <w:lastRenderedPageBreak/>
        <w:t>Размер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страховой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пенсии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фиксированной выплаты к страховой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пенсии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(с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>учетом повышений фиксированной выплаты), выплачиваемый в период</w:t>
      </w:r>
      <w:r>
        <w:rPr>
          <w:sz w:val="22"/>
          <w:szCs w:val="22"/>
        </w:rPr>
        <w:t xml:space="preserve"> </w:t>
      </w:r>
      <w:r w:rsidRPr="0065631D">
        <w:rPr>
          <w:sz w:val="22"/>
          <w:szCs w:val="22"/>
        </w:rPr>
        <w:t xml:space="preserve">осуществления трудовой </w:t>
      </w:r>
      <w:r w:rsidR="004C0CEF" w:rsidRPr="0065631D">
        <w:rPr>
          <w:sz w:val="22"/>
          <w:szCs w:val="22"/>
        </w:rPr>
        <w:t xml:space="preserve">и (или) иной </w:t>
      </w:r>
      <w:r w:rsidR="00DE53CB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794"/>
        <w:gridCol w:w="624"/>
        <w:gridCol w:w="794"/>
        <w:gridCol w:w="680"/>
      </w:tblGrid>
      <w:tr w:rsidR="00DE53CB" w:rsidRPr="00C723CA" w:rsidTr="004C0CEF">
        <w:tblPrEx>
          <w:tblCellMar>
            <w:top w:w="0" w:type="dxa"/>
            <w:bottom w:w="0" w:type="dxa"/>
          </w:tblCellMar>
        </w:tblPrEx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3CB" w:rsidRPr="00C723CA" w:rsidRDefault="00DE53CB" w:rsidP="004F7368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деятельности</w:t>
            </w:r>
            <w:r w:rsidR="004C0CEF">
              <w:rPr>
                <w:sz w:val="22"/>
                <w:szCs w:val="22"/>
              </w:rPr>
              <w:t>: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3CB" w:rsidRPr="00C723CA" w:rsidRDefault="00DE53CB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3CB" w:rsidRPr="00C723CA" w:rsidRDefault="00DE53CB" w:rsidP="004F7368">
            <w:pPr>
              <w:jc w:val="center"/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руб.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3CB" w:rsidRPr="00C723CA" w:rsidRDefault="00DE53CB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3CB" w:rsidRPr="00C723CA" w:rsidRDefault="00DE53CB" w:rsidP="004F7368">
            <w:pPr>
              <w:ind w:left="57"/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коп.</w:t>
            </w:r>
            <w:r w:rsidR="004C0CEF">
              <w:rPr>
                <w:sz w:val="22"/>
                <w:szCs w:val="22"/>
              </w:rPr>
              <w:t>;</w:t>
            </w:r>
          </w:p>
        </w:tc>
      </w:tr>
    </w:tbl>
    <w:p w:rsidR="00DE53CB" w:rsidRPr="00DE53CB" w:rsidRDefault="00DE53CB" w:rsidP="004C0CEF">
      <w:pPr>
        <w:jc w:val="both"/>
        <w:rPr>
          <w:sz w:val="2"/>
          <w:szCs w:val="2"/>
        </w:rPr>
      </w:pPr>
    </w:p>
    <w:tbl>
      <w:tblPr>
        <w:tblW w:w="101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2"/>
        <w:gridCol w:w="170"/>
        <w:gridCol w:w="397"/>
        <w:gridCol w:w="227"/>
        <w:gridCol w:w="1021"/>
        <w:gridCol w:w="113"/>
        <w:gridCol w:w="567"/>
        <w:gridCol w:w="2325"/>
        <w:gridCol w:w="482"/>
        <w:gridCol w:w="567"/>
        <w:gridCol w:w="397"/>
        <w:gridCol w:w="624"/>
      </w:tblGrid>
      <w:tr w:rsidR="00FB6C87" w:rsidRPr="00C723CA" w:rsidTr="0026622B">
        <w:tblPrEx>
          <w:tblCellMar>
            <w:top w:w="0" w:type="dxa"/>
            <w:bottom w:w="0" w:type="dxa"/>
          </w:tblCellMar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6C87" w:rsidRPr="00FB6C87" w:rsidRDefault="00FB6C87" w:rsidP="004F7368">
            <w:pPr>
              <w:ind w:firstLine="567"/>
              <w:rPr>
                <w:spacing w:val="-2"/>
                <w:sz w:val="22"/>
                <w:szCs w:val="22"/>
              </w:rPr>
            </w:pPr>
            <w:r w:rsidRPr="00FB6C87">
              <w:rPr>
                <w:spacing w:val="-2"/>
                <w:sz w:val="22"/>
                <w:szCs w:val="22"/>
              </w:rPr>
              <w:t>5.2. накопительная пенсия с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6C87" w:rsidRPr="00C723CA" w:rsidRDefault="00FB6C87" w:rsidP="004F736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6C87" w:rsidRPr="00C723CA" w:rsidRDefault="00FB6C87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6C87" w:rsidRPr="00C723CA" w:rsidRDefault="00FB6C87" w:rsidP="004F7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6C87" w:rsidRPr="00C723CA" w:rsidRDefault="00FB6C87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6C87" w:rsidRPr="00C723CA" w:rsidRDefault="00FB6C87" w:rsidP="004F7368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6C87" w:rsidRPr="00C723CA" w:rsidRDefault="00FB6C87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6C87" w:rsidRPr="00C723CA" w:rsidRDefault="00FB6C87" w:rsidP="00FB6C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пожизненно в размере: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6C87" w:rsidRDefault="00FB6C87" w:rsidP="00FB6C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6C87" w:rsidRDefault="00FB6C87" w:rsidP="00FB6C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руб.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6C87" w:rsidRDefault="00FB6C87" w:rsidP="00FB6C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6C87" w:rsidRDefault="00FB6C87" w:rsidP="00FB6C8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</w:t>
            </w:r>
          </w:p>
        </w:tc>
      </w:tr>
    </w:tbl>
    <w:p w:rsidR="00DE53CB" w:rsidRPr="00A070CB" w:rsidRDefault="00DE53CB" w:rsidP="0026622B">
      <w:pPr>
        <w:rPr>
          <w:sz w:val="2"/>
          <w:szCs w:val="2"/>
        </w:rPr>
      </w:pPr>
    </w:p>
    <w:tbl>
      <w:tblPr>
        <w:tblW w:w="998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81"/>
        <w:gridCol w:w="397"/>
        <w:gridCol w:w="227"/>
        <w:gridCol w:w="1219"/>
        <w:gridCol w:w="113"/>
        <w:gridCol w:w="680"/>
        <w:gridCol w:w="539"/>
        <w:gridCol w:w="397"/>
        <w:gridCol w:w="227"/>
        <w:gridCol w:w="1247"/>
        <w:gridCol w:w="107"/>
        <w:gridCol w:w="680"/>
      </w:tblGrid>
      <w:tr w:rsidR="00A070CB" w:rsidRPr="00C723CA" w:rsidTr="005F01F2">
        <w:tblPrEx>
          <w:tblCellMar>
            <w:top w:w="0" w:type="dxa"/>
            <w:bottom w:w="0" w:type="dxa"/>
          </w:tblCellMar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0CB" w:rsidRPr="00C723CA" w:rsidRDefault="00A070CB" w:rsidP="004F7368">
            <w:pPr>
              <w:ind w:firstLine="567"/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5.3. </w:t>
            </w:r>
            <w:r w:rsidR="005F01F2">
              <w:rPr>
                <w:sz w:val="22"/>
                <w:szCs w:val="22"/>
              </w:rPr>
              <w:t>с</w:t>
            </w:r>
            <w:r w:rsidRPr="00C723CA">
              <w:rPr>
                <w:sz w:val="22"/>
                <w:szCs w:val="22"/>
              </w:rPr>
              <w:t>рочная пенсионная выплата с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0CB" w:rsidRPr="00C723CA" w:rsidRDefault="00A070CB" w:rsidP="004F736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70CB" w:rsidRPr="00C723CA" w:rsidRDefault="00A070CB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0CB" w:rsidRPr="00C723CA" w:rsidRDefault="00A070CB" w:rsidP="004F7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70CB" w:rsidRPr="00C723CA" w:rsidRDefault="00A070CB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0CB" w:rsidRPr="00C723CA" w:rsidRDefault="00A070CB" w:rsidP="004F7368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70CB" w:rsidRPr="00C723CA" w:rsidRDefault="00A070CB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0CB" w:rsidRPr="00C723CA" w:rsidRDefault="00A070CB" w:rsidP="00A070CB">
            <w:pPr>
              <w:jc w:val="right"/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 xml:space="preserve">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70CB" w:rsidRPr="00C723CA" w:rsidRDefault="00A070CB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0CB" w:rsidRPr="00C723CA" w:rsidRDefault="00A070CB" w:rsidP="004F7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70CB" w:rsidRPr="00C723CA" w:rsidRDefault="00A070CB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0CB" w:rsidRPr="00C723CA" w:rsidRDefault="00A070CB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70CB" w:rsidRPr="00C723CA" w:rsidRDefault="00A070CB" w:rsidP="004F7368">
            <w:pPr>
              <w:jc w:val="center"/>
              <w:rPr>
                <w:sz w:val="22"/>
                <w:szCs w:val="22"/>
              </w:rPr>
            </w:pPr>
          </w:p>
        </w:tc>
      </w:tr>
    </w:tbl>
    <w:p w:rsidR="00DE53CB" w:rsidRPr="00A070CB" w:rsidRDefault="00DE53CB" w:rsidP="00A070CB">
      <w:pPr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794"/>
        <w:gridCol w:w="624"/>
        <w:gridCol w:w="680"/>
        <w:gridCol w:w="613"/>
      </w:tblGrid>
      <w:tr w:rsidR="00A070CB" w:rsidRPr="00C723CA" w:rsidTr="008E4D1A">
        <w:tblPrEx>
          <w:tblCellMar>
            <w:top w:w="0" w:type="dxa"/>
            <w:bottom w:w="0" w:type="dxa"/>
          </w:tblCellMar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0CB" w:rsidRPr="00C723CA" w:rsidRDefault="00A070CB" w:rsidP="004F7368">
            <w:pPr>
              <w:rPr>
                <w:sz w:val="22"/>
                <w:szCs w:val="22"/>
              </w:rPr>
            </w:pPr>
            <w:r w:rsidRPr="0065631D">
              <w:rPr>
                <w:sz w:val="22"/>
                <w:szCs w:val="22"/>
              </w:rPr>
              <w:t>в размере</w:t>
            </w:r>
            <w:r w:rsidR="008E4D1A">
              <w:rPr>
                <w:sz w:val="22"/>
                <w:szCs w:val="22"/>
              </w:rPr>
              <w:t>: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70CB" w:rsidRPr="00C723CA" w:rsidRDefault="00A070CB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0CB" w:rsidRPr="00C723CA" w:rsidRDefault="00A070CB" w:rsidP="004F7368">
            <w:pPr>
              <w:jc w:val="center"/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руб.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70CB" w:rsidRPr="00C723CA" w:rsidRDefault="00A070CB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0CB" w:rsidRPr="00C723CA" w:rsidRDefault="00A070CB" w:rsidP="004F7368">
            <w:pPr>
              <w:ind w:left="57"/>
              <w:rPr>
                <w:sz w:val="22"/>
                <w:szCs w:val="22"/>
              </w:rPr>
            </w:pPr>
            <w:r w:rsidRPr="00C723CA">
              <w:rPr>
                <w:sz w:val="22"/>
                <w:szCs w:val="22"/>
              </w:rPr>
              <w:t>коп.</w:t>
            </w:r>
          </w:p>
        </w:tc>
      </w:tr>
    </w:tbl>
    <w:p w:rsidR="008E4D1A" w:rsidRPr="008E4D1A" w:rsidRDefault="008E4D1A" w:rsidP="008E4D1A">
      <w:pPr>
        <w:rPr>
          <w:sz w:val="2"/>
          <w:szCs w:val="2"/>
        </w:rPr>
      </w:pPr>
    </w:p>
    <w:tbl>
      <w:tblPr>
        <w:tblW w:w="100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98"/>
        <w:gridCol w:w="680"/>
        <w:gridCol w:w="624"/>
        <w:gridCol w:w="567"/>
        <w:gridCol w:w="613"/>
      </w:tblGrid>
      <w:tr w:rsidR="008E4D1A" w:rsidRPr="00C723CA" w:rsidTr="00803CD0">
        <w:tblPrEx>
          <w:tblCellMar>
            <w:top w:w="0" w:type="dxa"/>
            <w:bottom w:w="0" w:type="dxa"/>
          </w:tblCellMar>
        </w:tblPrEx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D1A" w:rsidRPr="00FB6C87" w:rsidRDefault="008E4D1A" w:rsidP="00184631">
            <w:pPr>
              <w:ind w:firstLine="567"/>
              <w:rPr>
                <w:spacing w:val="-2"/>
                <w:sz w:val="22"/>
                <w:szCs w:val="22"/>
              </w:rPr>
            </w:pPr>
            <w:r w:rsidRPr="00A070CB">
              <w:rPr>
                <w:sz w:val="22"/>
                <w:szCs w:val="22"/>
              </w:rPr>
              <w:t>5.4. </w:t>
            </w:r>
            <w:r>
              <w:rPr>
                <w:sz w:val="22"/>
                <w:szCs w:val="22"/>
              </w:rPr>
              <w:t>е</w:t>
            </w:r>
            <w:r w:rsidRPr="00A070CB">
              <w:rPr>
                <w:sz w:val="22"/>
                <w:szCs w:val="22"/>
              </w:rPr>
              <w:t>диновременная выплата средств пенсионных накоплений в размере</w:t>
            </w:r>
            <w:r w:rsidR="00803CD0">
              <w:rPr>
                <w:sz w:val="22"/>
                <w:szCs w:val="22"/>
              </w:rPr>
              <w:t>: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4D1A" w:rsidRDefault="008E4D1A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D1A" w:rsidRDefault="008E4D1A" w:rsidP="001846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4D1A" w:rsidRDefault="008E4D1A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D1A" w:rsidRDefault="008E4D1A" w:rsidP="0018463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</w:t>
            </w:r>
          </w:p>
        </w:tc>
      </w:tr>
    </w:tbl>
    <w:p w:rsidR="00A070CB" w:rsidRDefault="00A9070F" w:rsidP="008E4D1A">
      <w:pPr>
        <w:rPr>
          <w:sz w:val="22"/>
          <w:szCs w:val="22"/>
        </w:rPr>
      </w:pPr>
      <w:r>
        <w:rPr>
          <w:sz w:val="22"/>
          <w:szCs w:val="22"/>
        </w:rPr>
        <w:t>(единовременно).</w:t>
      </w:r>
    </w:p>
    <w:p w:rsidR="00A9070F" w:rsidRPr="00B2360C" w:rsidRDefault="00B2360C" w:rsidP="00B2360C">
      <w:pPr>
        <w:spacing w:after="240"/>
        <w:jc w:val="both"/>
        <w:rPr>
          <w:sz w:val="16"/>
          <w:szCs w:val="16"/>
        </w:rPr>
      </w:pPr>
      <w:r w:rsidRPr="00B2360C">
        <w:rPr>
          <w:sz w:val="16"/>
          <w:szCs w:val="16"/>
        </w:rPr>
        <w:t>(отражается только в случае формирования формы СЗИ-ИЛС на число месяца, в котором осуществляется единовременная выплата средств пенсионных накоплений)</w:t>
      </w:r>
    </w:p>
    <w:tbl>
      <w:tblPr>
        <w:tblW w:w="964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1701"/>
        <w:gridCol w:w="227"/>
        <w:gridCol w:w="2722"/>
      </w:tblGrid>
      <w:tr w:rsidR="00B2360C" w:rsidRPr="00B2360C" w:rsidTr="001D7547">
        <w:tblPrEx>
          <w:tblCellMar>
            <w:top w:w="0" w:type="dxa"/>
            <w:bottom w:w="0" w:type="dxa"/>
          </w:tblCellMar>
        </w:tblPrEx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60C" w:rsidRPr="00B2360C" w:rsidRDefault="00B2360C" w:rsidP="00184631">
            <w:pPr>
              <w:rPr>
                <w:sz w:val="22"/>
                <w:szCs w:val="22"/>
              </w:rPr>
            </w:pPr>
            <w:r w:rsidRPr="00B2360C">
              <w:rPr>
                <w:sz w:val="22"/>
                <w:szCs w:val="22"/>
              </w:rPr>
              <w:t xml:space="preserve">Наименование должности руководителя территориального органа Пенсионного </w:t>
            </w:r>
            <w:r w:rsidR="001D7547">
              <w:rPr>
                <w:sz w:val="22"/>
                <w:szCs w:val="22"/>
              </w:rPr>
              <w:br/>
            </w:r>
            <w:r w:rsidRPr="00B2360C">
              <w:rPr>
                <w:sz w:val="22"/>
                <w:szCs w:val="22"/>
              </w:rPr>
              <w:t>фонда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360C" w:rsidRPr="00B2360C" w:rsidRDefault="00B2360C" w:rsidP="001846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60C" w:rsidRPr="00B2360C" w:rsidRDefault="00B2360C" w:rsidP="00184631">
            <w:pPr>
              <w:rPr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360C" w:rsidRPr="00B2360C" w:rsidRDefault="00B2360C" w:rsidP="00184631">
            <w:pPr>
              <w:jc w:val="center"/>
              <w:rPr>
                <w:sz w:val="22"/>
                <w:szCs w:val="22"/>
              </w:rPr>
            </w:pPr>
          </w:p>
        </w:tc>
      </w:tr>
      <w:tr w:rsidR="00B2360C" w:rsidRPr="00B2360C" w:rsidTr="001D7547">
        <w:tblPrEx>
          <w:tblCellMar>
            <w:top w:w="0" w:type="dxa"/>
            <w:bottom w:w="0" w:type="dxa"/>
          </w:tblCellMar>
        </w:tblPrEx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B2360C" w:rsidRPr="00B2360C" w:rsidRDefault="00B2360C" w:rsidP="0018463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2360C" w:rsidRPr="00B2360C" w:rsidRDefault="00B2360C" w:rsidP="00184631">
            <w:pPr>
              <w:jc w:val="center"/>
              <w:rPr>
                <w:sz w:val="18"/>
                <w:szCs w:val="18"/>
              </w:rPr>
            </w:pPr>
            <w:r w:rsidRPr="00B2360C">
              <w:rPr>
                <w:sz w:val="18"/>
                <w:szCs w:val="18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B2360C" w:rsidRPr="00B2360C" w:rsidRDefault="00B2360C" w:rsidP="00184631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B2360C" w:rsidRPr="00B2360C" w:rsidRDefault="00B2360C" w:rsidP="00184631">
            <w:pPr>
              <w:jc w:val="center"/>
              <w:rPr>
                <w:sz w:val="18"/>
                <w:szCs w:val="18"/>
              </w:rPr>
            </w:pPr>
            <w:r w:rsidRPr="00B2360C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B2360C" w:rsidRPr="001D7547" w:rsidRDefault="001D7547" w:rsidP="008225E6">
      <w:pPr>
        <w:spacing w:after="480"/>
        <w:rPr>
          <w:sz w:val="16"/>
          <w:szCs w:val="16"/>
        </w:rPr>
      </w:pPr>
      <w:r w:rsidRPr="001D7547">
        <w:rPr>
          <w:sz w:val="16"/>
          <w:szCs w:val="16"/>
        </w:rPr>
        <w:t xml:space="preserve">(заполняется только при получении формы СЗИ-ИЛС </w:t>
      </w:r>
      <w:r>
        <w:rPr>
          <w:sz w:val="16"/>
          <w:szCs w:val="16"/>
        </w:rPr>
        <w:br/>
      </w:r>
      <w:r w:rsidRPr="001D7547">
        <w:rPr>
          <w:sz w:val="16"/>
          <w:szCs w:val="16"/>
        </w:rPr>
        <w:t>в территориальном органе Пенсионного фонда Российской Федерации)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3005"/>
      </w:tblGrid>
      <w:tr w:rsidR="000C09E2" w:rsidRPr="008225E6" w:rsidTr="000C09E2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9E2" w:rsidRPr="008225E6" w:rsidRDefault="000C09E2" w:rsidP="004F73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9E2" w:rsidRPr="008225E6" w:rsidRDefault="000C09E2" w:rsidP="000C09E2">
            <w:pPr>
              <w:jc w:val="center"/>
              <w:rPr>
                <w:sz w:val="22"/>
                <w:szCs w:val="22"/>
              </w:rPr>
            </w:pPr>
            <w:r w:rsidRPr="000C09E2">
              <w:rPr>
                <w:sz w:val="22"/>
                <w:szCs w:val="22"/>
              </w:rPr>
              <w:t>М.П.</w:t>
            </w:r>
          </w:p>
        </w:tc>
      </w:tr>
      <w:tr w:rsidR="000C09E2" w:rsidRPr="00495A6D" w:rsidTr="000C09E2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C09E2" w:rsidRPr="00495A6D" w:rsidRDefault="000C09E2" w:rsidP="004F7368">
            <w:pPr>
              <w:jc w:val="center"/>
            </w:pPr>
            <w:r w:rsidRPr="00495A6D">
              <w:t>Дата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C09E2" w:rsidRPr="00495A6D" w:rsidRDefault="000C09E2" w:rsidP="000C09E2">
            <w:pPr>
              <w:jc w:val="center"/>
            </w:pPr>
          </w:p>
        </w:tc>
      </w:tr>
    </w:tbl>
    <w:p w:rsidR="002377A4" w:rsidRDefault="002377A4" w:rsidP="002377A4">
      <w:pPr>
        <w:rPr>
          <w:sz w:val="22"/>
          <w:szCs w:val="22"/>
        </w:rPr>
      </w:pPr>
    </w:p>
    <w:p w:rsidR="002377A4" w:rsidRDefault="002377A4" w:rsidP="002377A4">
      <w:pPr>
        <w:rPr>
          <w:sz w:val="22"/>
          <w:szCs w:val="22"/>
        </w:rPr>
      </w:pPr>
    </w:p>
    <w:sectPr w:rsidR="002377A4">
      <w:headerReference w:type="default" r:id="rId8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481" w:rsidRDefault="00606481">
      <w:r>
        <w:separator/>
      </w:r>
    </w:p>
  </w:endnote>
  <w:endnote w:type="continuationSeparator" w:id="0">
    <w:p w:rsidR="00606481" w:rsidRDefault="00606481">
      <w:r>
        <w:continuationSeparator/>
      </w:r>
    </w:p>
  </w:endnote>
  <w:endnote w:id="1">
    <w:p w:rsidR="00000000" w:rsidRDefault="00740257" w:rsidP="00E96BF3">
      <w:pPr>
        <w:pStyle w:val="aa"/>
        <w:spacing w:before="20"/>
        <w:ind w:firstLine="567"/>
        <w:jc w:val="both"/>
      </w:pPr>
      <w:r w:rsidRPr="00D15664">
        <w:rPr>
          <w:rStyle w:val="ac"/>
          <w:sz w:val="16"/>
          <w:szCs w:val="16"/>
        </w:rPr>
        <w:t>1</w:t>
      </w:r>
      <w:r>
        <w:rPr>
          <w:sz w:val="16"/>
          <w:szCs w:val="16"/>
        </w:rPr>
        <w:t> </w:t>
      </w:r>
      <w:r w:rsidRPr="00332DEF">
        <w:rPr>
          <w:sz w:val="16"/>
          <w:szCs w:val="16"/>
        </w:rPr>
        <w:t>Собрание законодательства Российской Федерации, 2013, № 52, ст. 6965; 2015, № 27, ст. 3964; 2016, № 1, ст. 5; № 22, ст. 3091; № 27, ст. 4183; № 52, ст. 7477, 7486; 2017, № 27, ст. 3931; №</w:t>
      </w:r>
      <w:r>
        <w:rPr>
          <w:sz w:val="16"/>
          <w:szCs w:val="16"/>
        </w:rPr>
        <w:t xml:space="preserve"> 51, ст. 7911; 2018, № 1, ст. 4; № 11, ст. 1591; № 27, ст.3947; № 53, ст. 8462.</w:t>
      </w:r>
    </w:p>
  </w:endnote>
  <w:endnote w:id="2">
    <w:p w:rsidR="00000000" w:rsidRDefault="00740257" w:rsidP="00E96BF3">
      <w:pPr>
        <w:pStyle w:val="aa"/>
        <w:spacing w:before="20"/>
        <w:ind w:firstLine="567"/>
        <w:jc w:val="both"/>
      </w:pPr>
      <w:r w:rsidRPr="0052670B">
        <w:rPr>
          <w:rStyle w:val="ac"/>
          <w:sz w:val="16"/>
          <w:szCs w:val="16"/>
        </w:rPr>
        <w:t>2</w:t>
      </w:r>
      <w:r>
        <w:rPr>
          <w:sz w:val="16"/>
          <w:szCs w:val="16"/>
        </w:rPr>
        <w:t> </w:t>
      </w:r>
      <w:r w:rsidRPr="00332DEF">
        <w:rPr>
          <w:sz w:val="16"/>
          <w:szCs w:val="16"/>
        </w:rPr>
        <w:t>В соответствии со статьями 30, 31,</w:t>
      </w:r>
      <w:r>
        <w:rPr>
          <w:sz w:val="16"/>
          <w:szCs w:val="16"/>
        </w:rPr>
        <w:t xml:space="preserve"> 32</w:t>
      </w:r>
      <w:r w:rsidRPr="00332DEF">
        <w:rPr>
          <w:sz w:val="16"/>
          <w:szCs w:val="16"/>
        </w:rPr>
        <w:t xml:space="preserve"> Федерального закона от 28 декабря 2013 г. № 400-ФЗ</w:t>
      </w:r>
      <w:r>
        <w:rPr>
          <w:sz w:val="16"/>
          <w:szCs w:val="16"/>
        </w:rPr>
        <w:t>.</w:t>
      </w:r>
    </w:p>
  </w:endnote>
  <w:endnote w:id="3">
    <w:p w:rsidR="00000000" w:rsidRDefault="00740257" w:rsidP="00E96BF3">
      <w:pPr>
        <w:pStyle w:val="aa"/>
        <w:spacing w:before="20"/>
        <w:ind w:firstLine="567"/>
        <w:jc w:val="both"/>
      </w:pPr>
      <w:r w:rsidRPr="008F7A56">
        <w:rPr>
          <w:rStyle w:val="ac"/>
          <w:sz w:val="16"/>
          <w:szCs w:val="16"/>
        </w:rPr>
        <w:t>3</w:t>
      </w:r>
      <w:r>
        <w:rPr>
          <w:sz w:val="16"/>
          <w:szCs w:val="16"/>
        </w:rPr>
        <w:t> </w:t>
      </w:r>
      <w:r w:rsidRPr="00332DEF">
        <w:rPr>
          <w:sz w:val="16"/>
          <w:szCs w:val="16"/>
        </w:rPr>
        <w:t>Федеральный закон от 28 декабря 2013 г. № 400-ФЗ</w:t>
      </w:r>
      <w:r>
        <w:rPr>
          <w:sz w:val="16"/>
          <w:szCs w:val="16"/>
        </w:rPr>
        <w:t>.</w:t>
      </w:r>
    </w:p>
  </w:endnote>
  <w:endnote w:id="4">
    <w:p w:rsidR="00000000" w:rsidRDefault="00740257" w:rsidP="00E96BF3">
      <w:pPr>
        <w:pStyle w:val="aa"/>
        <w:spacing w:before="20"/>
        <w:ind w:firstLine="567"/>
        <w:jc w:val="both"/>
      </w:pPr>
      <w:r w:rsidRPr="00531A94">
        <w:rPr>
          <w:rStyle w:val="ac"/>
          <w:sz w:val="16"/>
          <w:szCs w:val="16"/>
        </w:rPr>
        <w:t>4</w:t>
      </w:r>
      <w:r>
        <w:rPr>
          <w:sz w:val="16"/>
          <w:szCs w:val="16"/>
        </w:rPr>
        <w:t> </w:t>
      </w:r>
      <w:r w:rsidRPr="00AD1415">
        <w:rPr>
          <w:sz w:val="16"/>
          <w:szCs w:val="16"/>
        </w:rPr>
        <w:t>Федеральный закон от 1 апреля 1996 г. №</w:t>
      </w:r>
      <w:r>
        <w:rPr>
          <w:sz w:val="16"/>
          <w:szCs w:val="16"/>
        </w:rPr>
        <w:t xml:space="preserve"> 27-ФЗ «</w:t>
      </w:r>
      <w:r w:rsidRPr="00AD1415">
        <w:rPr>
          <w:sz w:val="16"/>
          <w:szCs w:val="16"/>
        </w:rPr>
        <w:t>Об индивидуальном (персонифицированном) учете в системе обязат</w:t>
      </w:r>
      <w:r>
        <w:rPr>
          <w:sz w:val="16"/>
          <w:szCs w:val="16"/>
        </w:rPr>
        <w:t>ельного пенсионного страхования»</w:t>
      </w:r>
      <w:r w:rsidRPr="00AD1415">
        <w:rPr>
          <w:sz w:val="16"/>
          <w:szCs w:val="16"/>
        </w:rPr>
        <w:t xml:space="preserve"> (Собрание законодательства Российской Федерации, 1996, № 14, ст. 1401; 2001, № 44, ст. 4149; 2003, № 1, ст. 13; 2005, № 19, ст. 1755; 2007, № 30, ст. 3754; 2008, № 18, ст. 1942; № 30, ст. 3616; 2009, № 30, ст. 3739; № 52, ст. 6454; 2010, № 31, ст. 4196; </w:t>
      </w:r>
      <w:r>
        <w:rPr>
          <w:sz w:val="16"/>
          <w:szCs w:val="16"/>
        </w:rPr>
        <w:br/>
      </w:r>
      <w:r w:rsidRPr="00AD1415">
        <w:rPr>
          <w:sz w:val="16"/>
          <w:szCs w:val="16"/>
        </w:rPr>
        <w:t>№ 49, ст. 6409; № 50, ст. 6597;</w:t>
      </w:r>
      <w:r w:rsidR="009C7F41">
        <w:rPr>
          <w:sz w:val="16"/>
          <w:szCs w:val="16"/>
        </w:rPr>
        <w:t xml:space="preserve"> 2011</w:t>
      </w:r>
      <w:r w:rsidR="00AE2089">
        <w:rPr>
          <w:sz w:val="16"/>
          <w:szCs w:val="16"/>
        </w:rPr>
        <w:t>,</w:t>
      </w:r>
      <w:r w:rsidRPr="00AD1415">
        <w:rPr>
          <w:sz w:val="16"/>
          <w:szCs w:val="16"/>
        </w:rPr>
        <w:t xml:space="preserve"> № 29, ст. 4291; № 45, ст. </w:t>
      </w:r>
      <w:r>
        <w:rPr>
          <w:sz w:val="16"/>
          <w:szCs w:val="16"/>
        </w:rPr>
        <w:t xml:space="preserve">6335; 2011, № 49, ст. 7037, 7057, 7061; 2012, № 50, ст. 6965, </w:t>
      </w:r>
      <w:r w:rsidRPr="00AD1415">
        <w:rPr>
          <w:sz w:val="16"/>
          <w:szCs w:val="16"/>
        </w:rPr>
        <w:t>6966; 2013, №</w:t>
      </w:r>
      <w:r>
        <w:rPr>
          <w:sz w:val="16"/>
          <w:szCs w:val="16"/>
        </w:rPr>
        <w:t xml:space="preserve"> 14, ст.</w:t>
      </w:r>
      <w:r w:rsidR="009C7F41">
        <w:rPr>
          <w:sz w:val="16"/>
          <w:szCs w:val="16"/>
        </w:rPr>
        <w:t> </w:t>
      </w:r>
      <w:r w:rsidRPr="00AD1415">
        <w:rPr>
          <w:sz w:val="16"/>
          <w:szCs w:val="16"/>
        </w:rPr>
        <w:t>1668; № 49, ст. 6352; № 52, ст. 6986; 2014, № 11, ст. 1098; № 26, ст. 3394; № 30, ст. 4217; № 45, ст. 6155; № 49, ст. 6915; 2016, № 1, ст. 5; №</w:t>
      </w:r>
      <w:r w:rsidR="009C7F41">
        <w:rPr>
          <w:sz w:val="16"/>
          <w:szCs w:val="16"/>
        </w:rPr>
        <w:t> </w:t>
      </w:r>
      <w:r w:rsidRPr="00AD1415">
        <w:rPr>
          <w:sz w:val="16"/>
          <w:szCs w:val="16"/>
        </w:rPr>
        <w:t>18, ст.</w:t>
      </w:r>
      <w:r w:rsidR="009C7F41">
        <w:rPr>
          <w:sz w:val="16"/>
          <w:szCs w:val="16"/>
        </w:rPr>
        <w:t xml:space="preserve"> </w:t>
      </w:r>
      <w:r w:rsidRPr="00AD1415">
        <w:rPr>
          <w:sz w:val="16"/>
          <w:szCs w:val="16"/>
        </w:rPr>
        <w:t>2512; № 27, ст. 4183; 2017, № 1, ст. 12</w:t>
      </w:r>
      <w:r>
        <w:rPr>
          <w:sz w:val="16"/>
          <w:szCs w:val="16"/>
        </w:rPr>
        <w:t xml:space="preserve">; </w:t>
      </w:r>
      <w:r w:rsidRPr="00EE311D">
        <w:rPr>
          <w:sz w:val="16"/>
          <w:szCs w:val="16"/>
        </w:rPr>
        <w:t>2018, № 27, ст. 3947; № 31, ст. 4857, 4858).</w:t>
      </w:r>
    </w:p>
  </w:endnote>
  <w:endnote w:id="5">
    <w:p w:rsidR="00000000" w:rsidRDefault="00740257" w:rsidP="00E96BF3">
      <w:pPr>
        <w:pStyle w:val="aa"/>
        <w:spacing w:before="20"/>
        <w:ind w:firstLine="567"/>
        <w:jc w:val="both"/>
      </w:pPr>
      <w:r w:rsidRPr="00D82A68">
        <w:rPr>
          <w:rStyle w:val="ac"/>
          <w:sz w:val="16"/>
          <w:szCs w:val="16"/>
        </w:rPr>
        <w:t>5</w:t>
      </w:r>
      <w:r>
        <w:rPr>
          <w:sz w:val="16"/>
          <w:szCs w:val="16"/>
        </w:rPr>
        <w:t> </w:t>
      </w:r>
      <w:r w:rsidRPr="00F94317">
        <w:rPr>
          <w:sz w:val="16"/>
          <w:szCs w:val="16"/>
        </w:rPr>
        <w:t>В соответствии со статьей 6 Федерального закона от 28 декабря 2013 г. №</w:t>
      </w:r>
      <w:r>
        <w:rPr>
          <w:sz w:val="16"/>
          <w:szCs w:val="16"/>
        </w:rPr>
        <w:t xml:space="preserve"> 422-ФЗ «</w:t>
      </w:r>
      <w:r w:rsidRPr="00F94317">
        <w:rPr>
          <w:sz w:val="16"/>
          <w:szCs w:val="16"/>
        </w:rPr>
        <w:t>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</w:t>
      </w:r>
      <w:r>
        <w:rPr>
          <w:sz w:val="16"/>
          <w:szCs w:val="16"/>
        </w:rPr>
        <w:t>т средств пенсионных накоплений»</w:t>
      </w:r>
      <w:r w:rsidRPr="00F94317">
        <w:rPr>
          <w:sz w:val="16"/>
          <w:szCs w:val="16"/>
        </w:rPr>
        <w:t xml:space="preserve"> (Собрание законодательства Российской Федерации, 2013, № 52, ст. 6987; 2014, № 30, ст. 4219; </w:t>
      </w:r>
      <w:r>
        <w:rPr>
          <w:sz w:val="16"/>
          <w:szCs w:val="16"/>
        </w:rPr>
        <w:t>2015, № 27,</w:t>
      </w:r>
      <w:r w:rsidRPr="00F94317">
        <w:rPr>
          <w:sz w:val="16"/>
          <w:szCs w:val="16"/>
        </w:rPr>
        <w:t xml:space="preserve"> ст. 4001; 2016, № 1, ст. 41</w:t>
      </w:r>
      <w:r>
        <w:rPr>
          <w:sz w:val="16"/>
          <w:szCs w:val="16"/>
        </w:rPr>
        <w:t>; 2018, № 11, ст. 1584</w:t>
      </w:r>
      <w:r w:rsidRPr="00F94317">
        <w:rPr>
          <w:sz w:val="16"/>
          <w:szCs w:val="16"/>
        </w:rPr>
        <w:t>).</w:t>
      </w:r>
    </w:p>
  </w:endnote>
  <w:endnote w:id="6">
    <w:p w:rsidR="00000000" w:rsidRDefault="00740257" w:rsidP="00E96BF3">
      <w:pPr>
        <w:pStyle w:val="aa"/>
        <w:spacing w:before="20"/>
        <w:ind w:firstLine="567"/>
        <w:jc w:val="both"/>
      </w:pPr>
      <w:r w:rsidRPr="00943616">
        <w:rPr>
          <w:rStyle w:val="ac"/>
          <w:sz w:val="16"/>
          <w:szCs w:val="16"/>
        </w:rPr>
        <w:t>6</w:t>
      </w:r>
      <w:r>
        <w:rPr>
          <w:sz w:val="16"/>
          <w:szCs w:val="16"/>
        </w:rPr>
        <w:t> </w:t>
      </w:r>
      <w:r w:rsidRPr="00FA7E16">
        <w:rPr>
          <w:sz w:val="16"/>
          <w:szCs w:val="16"/>
        </w:rPr>
        <w:t>В соответствии со статьями 5 и 6 Федерального закона от 28 декабря 2013 г. №</w:t>
      </w:r>
      <w:r>
        <w:rPr>
          <w:sz w:val="16"/>
          <w:szCs w:val="16"/>
        </w:rPr>
        <w:t xml:space="preserve"> 422-ФЗ «</w:t>
      </w:r>
      <w:r w:rsidRPr="00FA7E16">
        <w:rPr>
          <w:sz w:val="16"/>
          <w:szCs w:val="16"/>
        </w:rPr>
        <w:t>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</w:t>
      </w:r>
      <w:r>
        <w:rPr>
          <w:sz w:val="16"/>
          <w:szCs w:val="16"/>
        </w:rPr>
        <w:t>т средств пенсионных накоплений».</w:t>
      </w:r>
    </w:p>
  </w:endnote>
  <w:endnote w:id="7">
    <w:p w:rsidR="00000000" w:rsidRDefault="00740257" w:rsidP="00E96BF3">
      <w:pPr>
        <w:pStyle w:val="aa"/>
        <w:spacing w:before="20"/>
        <w:ind w:firstLine="567"/>
        <w:jc w:val="both"/>
      </w:pPr>
      <w:r w:rsidRPr="00CF566B">
        <w:rPr>
          <w:rStyle w:val="ac"/>
          <w:sz w:val="16"/>
          <w:szCs w:val="16"/>
        </w:rPr>
        <w:t>7</w:t>
      </w:r>
      <w:r>
        <w:rPr>
          <w:sz w:val="16"/>
          <w:szCs w:val="16"/>
        </w:rPr>
        <w:t> </w:t>
      </w:r>
      <w:r w:rsidRPr="0062139C">
        <w:rPr>
          <w:sz w:val="16"/>
          <w:szCs w:val="16"/>
        </w:rPr>
        <w:t>Федеральный закон от 30 апреля 2008 г. № 56-ФЗ «О дополнительных страховых взносах на накопительную пенсию и государственной поддержке формирования пенсионных накоплений» (Собрание законодательства Российской Федерации, 2008, № 18, ст. 1943; 2010, № 31, ст. 4196; 2011, № 29, ст. 4291; 2012, № 31, ст. 4322; 2014, № 11, ст. 1098; № 30, ст. 4217; № 45, ст. 6155</w:t>
      </w:r>
      <w:r>
        <w:rPr>
          <w:sz w:val="16"/>
          <w:szCs w:val="16"/>
        </w:rPr>
        <w:t>; 2018, № 24, ст. 3405; № 53, ст. 8462</w:t>
      </w:r>
      <w:r w:rsidRPr="0062139C">
        <w:rPr>
          <w:sz w:val="16"/>
          <w:szCs w:val="16"/>
        </w:rPr>
        <w:t>).</w:t>
      </w:r>
    </w:p>
  </w:endnote>
  <w:endnote w:id="8">
    <w:p w:rsidR="00000000" w:rsidRDefault="00740257" w:rsidP="00E96BF3">
      <w:pPr>
        <w:pStyle w:val="aa"/>
        <w:spacing w:before="20"/>
        <w:ind w:firstLine="567"/>
        <w:jc w:val="both"/>
      </w:pPr>
      <w:r w:rsidRPr="006F454B">
        <w:rPr>
          <w:rStyle w:val="ac"/>
          <w:sz w:val="16"/>
          <w:szCs w:val="16"/>
        </w:rPr>
        <w:t>8</w:t>
      </w:r>
      <w:r>
        <w:rPr>
          <w:sz w:val="16"/>
          <w:szCs w:val="16"/>
        </w:rPr>
        <w:t> </w:t>
      </w:r>
      <w:r w:rsidRPr="00523A19">
        <w:rPr>
          <w:sz w:val="16"/>
          <w:szCs w:val="16"/>
        </w:rPr>
        <w:t xml:space="preserve">Собрание законодательства Российской Федерации, 2002, № 30, ст. 3028; 2011, № 49, </w:t>
      </w:r>
      <w:r>
        <w:rPr>
          <w:sz w:val="16"/>
          <w:szCs w:val="16"/>
        </w:rPr>
        <w:t xml:space="preserve">ст. 7037; </w:t>
      </w:r>
      <w:r w:rsidRPr="00523A19">
        <w:rPr>
          <w:sz w:val="16"/>
          <w:szCs w:val="16"/>
        </w:rPr>
        <w:t>2013, № 52, ст. 6975;</w:t>
      </w:r>
      <w:r>
        <w:rPr>
          <w:sz w:val="16"/>
          <w:szCs w:val="16"/>
        </w:rPr>
        <w:t xml:space="preserve"> </w:t>
      </w:r>
      <w:r w:rsidRPr="00523A19">
        <w:rPr>
          <w:sz w:val="16"/>
          <w:szCs w:val="16"/>
        </w:rPr>
        <w:t>2016, № 1, ст. 41</w:t>
      </w:r>
      <w:r>
        <w:rPr>
          <w:sz w:val="16"/>
          <w:szCs w:val="16"/>
        </w:rPr>
        <w:t>.</w:t>
      </w:r>
    </w:p>
  </w:endnote>
  <w:endnote w:id="9">
    <w:p w:rsidR="00000000" w:rsidRDefault="00740257" w:rsidP="00E96BF3">
      <w:pPr>
        <w:pStyle w:val="aa"/>
        <w:spacing w:before="20"/>
        <w:ind w:firstLine="567"/>
        <w:jc w:val="both"/>
      </w:pPr>
      <w:r w:rsidRPr="00AC6A23">
        <w:rPr>
          <w:rStyle w:val="ac"/>
          <w:sz w:val="16"/>
          <w:szCs w:val="16"/>
        </w:rPr>
        <w:t>9</w:t>
      </w:r>
      <w:r>
        <w:rPr>
          <w:sz w:val="16"/>
          <w:szCs w:val="16"/>
        </w:rPr>
        <w:t> </w:t>
      </w:r>
      <w:r w:rsidRPr="007A1D19">
        <w:rPr>
          <w:sz w:val="16"/>
          <w:szCs w:val="16"/>
        </w:rPr>
        <w:t>Собрание законодательства Российской Федерации, 2013, № 52, ст. 6975; 2014, № 30, ст. 4219; № 49, ст. 6919; 2015, № 27, ст. 3958; 2016, № 1, ст. 41</w:t>
      </w:r>
      <w:r>
        <w:rPr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481" w:rsidRDefault="00606481">
      <w:r>
        <w:separator/>
      </w:r>
    </w:p>
  </w:footnote>
  <w:footnote w:type="continuationSeparator" w:id="0">
    <w:p w:rsidR="00606481" w:rsidRDefault="006064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257" w:rsidRDefault="00740257" w:rsidP="00B12173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591"/>
    <w:rsid w:val="00001CCB"/>
    <w:rsid w:val="0000515F"/>
    <w:rsid w:val="00006402"/>
    <w:rsid w:val="000157EB"/>
    <w:rsid w:val="000742ED"/>
    <w:rsid w:val="00093D95"/>
    <w:rsid w:val="000A245E"/>
    <w:rsid w:val="000B50B5"/>
    <w:rsid w:val="000B5F56"/>
    <w:rsid w:val="000C09E2"/>
    <w:rsid w:val="000D0D55"/>
    <w:rsid w:val="000E203A"/>
    <w:rsid w:val="00102409"/>
    <w:rsid w:val="00104225"/>
    <w:rsid w:val="00162506"/>
    <w:rsid w:val="00164C29"/>
    <w:rsid w:val="001828FB"/>
    <w:rsid w:val="00184631"/>
    <w:rsid w:val="001872C1"/>
    <w:rsid w:val="001A40C5"/>
    <w:rsid w:val="001B01AA"/>
    <w:rsid w:val="001B1DA9"/>
    <w:rsid w:val="001C1162"/>
    <w:rsid w:val="001C387E"/>
    <w:rsid w:val="001D7547"/>
    <w:rsid w:val="001F45D4"/>
    <w:rsid w:val="001F59D5"/>
    <w:rsid w:val="002377A4"/>
    <w:rsid w:val="0024202E"/>
    <w:rsid w:val="002659FC"/>
    <w:rsid w:val="0026622B"/>
    <w:rsid w:val="00266F3B"/>
    <w:rsid w:val="0027684D"/>
    <w:rsid w:val="002826E7"/>
    <w:rsid w:val="00286757"/>
    <w:rsid w:val="002A5415"/>
    <w:rsid w:val="002B23A3"/>
    <w:rsid w:val="002D554D"/>
    <w:rsid w:val="002E52BA"/>
    <w:rsid w:val="00321AEA"/>
    <w:rsid w:val="003258F1"/>
    <w:rsid w:val="00327569"/>
    <w:rsid w:val="0033153A"/>
    <w:rsid w:val="00332DEF"/>
    <w:rsid w:val="0036406C"/>
    <w:rsid w:val="0039384F"/>
    <w:rsid w:val="003A0402"/>
    <w:rsid w:val="003A1DED"/>
    <w:rsid w:val="003A34E5"/>
    <w:rsid w:val="003C04AE"/>
    <w:rsid w:val="003D7987"/>
    <w:rsid w:val="004063D9"/>
    <w:rsid w:val="00411E2D"/>
    <w:rsid w:val="00413187"/>
    <w:rsid w:val="00417D1C"/>
    <w:rsid w:val="00436A04"/>
    <w:rsid w:val="0044194A"/>
    <w:rsid w:val="004464D9"/>
    <w:rsid w:val="00457049"/>
    <w:rsid w:val="0046309B"/>
    <w:rsid w:val="004634AB"/>
    <w:rsid w:val="004703F3"/>
    <w:rsid w:val="004867CD"/>
    <w:rsid w:val="0049043A"/>
    <w:rsid w:val="00495A6D"/>
    <w:rsid w:val="004B0BBC"/>
    <w:rsid w:val="004C0CEF"/>
    <w:rsid w:val="004D61BB"/>
    <w:rsid w:val="004E5CFD"/>
    <w:rsid w:val="004F7368"/>
    <w:rsid w:val="00523A19"/>
    <w:rsid w:val="0052670B"/>
    <w:rsid w:val="00531A94"/>
    <w:rsid w:val="00532603"/>
    <w:rsid w:val="005431A0"/>
    <w:rsid w:val="00554E7D"/>
    <w:rsid w:val="00560130"/>
    <w:rsid w:val="005B19C4"/>
    <w:rsid w:val="005B7CFD"/>
    <w:rsid w:val="005D4792"/>
    <w:rsid w:val="005E44EF"/>
    <w:rsid w:val="005F01F2"/>
    <w:rsid w:val="005F54EB"/>
    <w:rsid w:val="005F6F2D"/>
    <w:rsid w:val="00606481"/>
    <w:rsid w:val="0061242D"/>
    <w:rsid w:val="00612DFB"/>
    <w:rsid w:val="0062012C"/>
    <w:rsid w:val="0062139C"/>
    <w:rsid w:val="00624956"/>
    <w:rsid w:val="00632445"/>
    <w:rsid w:val="0065631D"/>
    <w:rsid w:val="00680EEA"/>
    <w:rsid w:val="00681C63"/>
    <w:rsid w:val="00682AC9"/>
    <w:rsid w:val="006B0501"/>
    <w:rsid w:val="006F454B"/>
    <w:rsid w:val="00700E19"/>
    <w:rsid w:val="007059D5"/>
    <w:rsid w:val="00716068"/>
    <w:rsid w:val="00727FEC"/>
    <w:rsid w:val="00740257"/>
    <w:rsid w:val="007A1D19"/>
    <w:rsid w:val="007D13AC"/>
    <w:rsid w:val="007E1D1F"/>
    <w:rsid w:val="007F438B"/>
    <w:rsid w:val="00803CD0"/>
    <w:rsid w:val="008225E6"/>
    <w:rsid w:val="00825038"/>
    <w:rsid w:val="0083718C"/>
    <w:rsid w:val="00845A3B"/>
    <w:rsid w:val="008614FE"/>
    <w:rsid w:val="0087363F"/>
    <w:rsid w:val="00877AAB"/>
    <w:rsid w:val="00887CA1"/>
    <w:rsid w:val="008A6D28"/>
    <w:rsid w:val="008B1D7E"/>
    <w:rsid w:val="008B5C19"/>
    <w:rsid w:val="008C2D69"/>
    <w:rsid w:val="008C2F15"/>
    <w:rsid w:val="008D3276"/>
    <w:rsid w:val="008E4D1A"/>
    <w:rsid w:val="008F7A56"/>
    <w:rsid w:val="00900F5E"/>
    <w:rsid w:val="009230FC"/>
    <w:rsid w:val="00925591"/>
    <w:rsid w:val="0092708E"/>
    <w:rsid w:val="00943616"/>
    <w:rsid w:val="00960829"/>
    <w:rsid w:val="00961D0D"/>
    <w:rsid w:val="00972A3C"/>
    <w:rsid w:val="00980B6A"/>
    <w:rsid w:val="00987416"/>
    <w:rsid w:val="009B3BB3"/>
    <w:rsid w:val="009C7F41"/>
    <w:rsid w:val="00A0174E"/>
    <w:rsid w:val="00A0397E"/>
    <w:rsid w:val="00A070CB"/>
    <w:rsid w:val="00A20CBB"/>
    <w:rsid w:val="00A216DE"/>
    <w:rsid w:val="00A23B4C"/>
    <w:rsid w:val="00A26289"/>
    <w:rsid w:val="00A40E85"/>
    <w:rsid w:val="00A43669"/>
    <w:rsid w:val="00A84A08"/>
    <w:rsid w:val="00A9070F"/>
    <w:rsid w:val="00AA221B"/>
    <w:rsid w:val="00AB11A3"/>
    <w:rsid w:val="00AB64FE"/>
    <w:rsid w:val="00AC6A23"/>
    <w:rsid w:val="00AD1415"/>
    <w:rsid w:val="00AD1F0D"/>
    <w:rsid w:val="00AE2089"/>
    <w:rsid w:val="00B12173"/>
    <w:rsid w:val="00B1376D"/>
    <w:rsid w:val="00B233B1"/>
    <w:rsid w:val="00B2360C"/>
    <w:rsid w:val="00B3072F"/>
    <w:rsid w:val="00B43633"/>
    <w:rsid w:val="00B56E80"/>
    <w:rsid w:val="00B6200E"/>
    <w:rsid w:val="00B64B78"/>
    <w:rsid w:val="00B72C9B"/>
    <w:rsid w:val="00BA127C"/>
    <w:rsid w:val="00BC2052"/>
    <w:rsid w:val="00BD141E"/>
    <w:rsid w:val="00BE732A"/>
    <w:rsid w:val="00C171C0"/>
    <w:rsid w:val="00C209E4"/>
    <w:rsid w:val="00C608DD"/>
    <w:rsid w:val="00C71291"/>
    <w:rsid w:val="00C723CA"/>
    <w:rsid w:val="00C80251"/>
    <w:rsid w:val="00C826D3"/>
    <w:rsid w:val="00CD1F33"/>
    <w:rsid w:val="00CD225D"/>
    <w:rsid w:val="00CF26DE"/>
    <w:rsid w:val="00CF566B"/>
    <w:rsid w:val="00CF70D2"/>
    <w:rsid w:val="00D039AD"/>
    <w:rsid w:val="00D1098F"/>
    <w:rsid w:val="00D12AA3"/>
    <w:rsid w:val="00D15664"/>
    <w:rsid w:val="00D17DCC"/>
    <w:rsid w:val="00D31636"/>
    <w:rsid w:val="00D4234F"/>
    <w:rsid w:val="00D477A6"/>
    <w:rsid w:val="00D630AA"/>
    <w:rsid w:val="00D765EC"/>
    <w:rsid w:val="00D82A68"/>
    <w:rsid w:val="00DA66B0"/>
    <w:rsid w:val="00DC77C6"/>
    <w:rsid w:val="00DE015B"/>
    <w:rsid w:val="00DE53CB"/>
    <w:rsid w:val="00DE6BFC"/>
    <w:rsid w:val="00E0546B"/>
    <w:rsid w:val="00E50593"/>
    <w:rsid w:val="00E657C2"/>
    <w:rsid w:val="00E771C9"/>
    <w:rsid w:val="00E80678"/>
    <w:rsid w:val="00E85EAD"/>
    <w:rsid w:val="00E96BF3"/>
    <w:rsid w:val="00EA3BA6"/>
    <w:rsid w:val="00EE311D"/>
    <w:rsid w:val="00EE519A"/>
    <w:rsid w:val="00EE5539"/>
    <w:rsid w:val="00EF31DA"/>
    <w:rsid w:val="00EF6EC2"/>
    <w:rsid w:val="00F61B2C"/>
    <w:rsid w:val="00F67096"/>
    <w:rsid w:val="00F7151F"/>
    <w:rsid w:val="00F9164C"/>
    <w:rsid w:val="00F92DA7"/>
    <w:rsid w:val="00F94317"/>
    <w:rsid w:val="00FA3688"/>
    <w:rsid w:val="00FA72AC"/>
    <w:rsid w:val="00FA7E16"/>
    <w:rsid w:val="00FB6C87"/>
    <w:rsid w:val="00FC26A9"/>
    <w:rsid w:val="00FD1D74"/>
    <w:rsid w:val="00FF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9C4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  <w:rsid w:val="00C209E4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semiHidden/>
    <w:rsid w:val="00C209E4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9C4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  <w:rsid w:val="00C209E4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semiHidden/>
    <w:rsid w:val="00C209E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2441</Words>
  <Characters>13920</Characters>
  <Application>Microsoft Office Word</Application>
  <DocSecurity>0</DocSecurity>
  <Lines>116</Lines>
  <Paragraphs>32</Paragraphs>
  <ScaleCrop>false</ScaleCrop>
  <Company>КонсультантПлюс</Company>
  <LinksUpToDate>false</LinksUpToDate>
  <CharactersWithSpaces>16329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Невская Татьяна Юрьевна</cp:lastModifiedBy>
  <cp:revision>2</cp:revision>
  <cp:lastPrinted>2019-03-07T12:53:00Z</cp:lastPrinted>
  <dcterms:created xsi:type="dcterms:W3CDTF">2020-07-21T09:03:00Z</dcterms:created>
  <dcterms:modified xsi:type="dcterms:W3CDTF">2020-07-21T09:03:00Z</dcterms:modified>
</cp:coreProperties>
</file>